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96" w:rsidRPr="00D25D80" w:rsidRDefault="00BC7186" w:rsidP="00344B96">
      <w:pPr>
        <w:ind w:left="5103"/>
        <w:rPr>
          <w:color w:val="000000"/>
          <w:lang w:val="ru-RU"/>
        </w:rPr>
      </w:pPr>
      <w:r>
        <w:rPr>
          <w:noProof/>
          <w:color w:val="000000"/>
          <w:lang w:val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-92075</wp:posOffset>
            </wp:positionH>
            <wp:positionV relativeFrom="paragraph">
              <wp:posOffset>-165100</wp:posOffset>
            </wp:positionV>
            <wp:extent cx="7181452" cy="9296400"/>
            <wp:effectExtent l="19050" t="0" r="398" b="0"/>
            <wp:wrapNone/>
            <wp:docPr id="1" name="Рисунок 0" descr="img-220910122538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20910122538-00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181452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4B96" w:rsidRPr="00D25D80" w:rsidRDefault="00344B96" w:rsidP="00344B96">
      <w:pPr>
        <w:ind w:left="5103"/>
        <w:rPr>
          <w:color w:val="000000"/>
          <w:lang w:val="ru-RU"/>
        </w:rPr>
      </w:pPr>
    </w:p>
    <w:p w:rsidR="00344B96" w:rsidRPr="00D25D80" w:rsidRDefault="00344B96" w:rsidP="00344B96">
      <w:pPr>
        <w:ind w:left="5103"/>
        <w:rPr>
          <w:color w:val="000000"/>
          <w:lang w:val="ru-RU"/>
        </w:rPr>
      </w:pPr>
    </w:p>
    <w:p w:rsidR="001E50C8" w:rsidRDefault="001E50C8" w:rsidP="00344B96">
      <w:pPr>
        <w:ind w:left="-1134"/>
        <w:jc w:val="center"/>
        <w:rPr>
          <w:color w:val="000000"/>
          <w:lang w:val="ru-RU"/>
        </w:rPr>
      </w:pPr>
    </w:p>
    <w:p w:rsidR="009F51EE" w:rsidRDefault="009F51EE" w:rsidP="009F51EE">
      <w:pPr>
        <w:spacing w:line="360" w:lineRule="auto"/>
        <w:rPr>
          <w:sz w:val="24"/>
          <w:szCs w:val="24"/>
          <w:lang w:val="ru-RU"/>
        </w:rPr>
      </w:pPr>
    </w:p>
    <w:p w:rsidR="00BC7186" w:rsidRDefault="00BC7186" w:rsidP="009F51EE">
      <w:pPr>
        <w:spacing w:line="360" w:lineRule="auto"/>
        <w:jc w:val="center"/>
        <w:rPr>
          <w:b/>
          <w:sz w:val="28"/>
          <w:szCs w:val="24"/>
          <w:lang w:val="ru-RU"/>
        </w:rPr>
      </w:pPr>
    </w:p>
    <w:p w:rsidR="00BC7186" w:rsidRDefault="00BC7186" w:rsidP="009F51EE">
      <w:pPr>
        <w:spacing w:line="360" w:lineRule="auto"/>
        <w:jc w:val="center"/>
        <w:rPr>
          <w:b/>
          <w:sz w:val="28"/>
          <w:szCs w:val="24"/>
          <w:lang w:val="ru-RU"/>
        </w:rPr>
      </w:pPr>
    </w:p>
    <w:p w:rsidR="00BC7186" w:rsidRDefault="00BC7186" w:rsidP="009F51EE">
      <w:pPr>
        <w:spacing w:line="360" w:lineRule="auto"/>
        <w:jc w:val="center"/>
        <w:rPr>
          <w:b/>
          <w:sz w:val="28"/>
          <w:szCs w:val="24"/>
          <w:lang w:val="ru-RU"/>
        </w:rPr>
      </w:pPr>
    </w:p>
    <w:p w:rsidR="00BC7186" w:rsidRDefault="00BC7186" w:rsidP="009F51EE">
      <w:pPr>
        <w:spacing w:line="360" w:lineRule="auto"/>
        <w:jc w:val="center"/>
        <w:rPr>
          <w:b/>
          <w:sz w:val="28"/>
          <w:szCs w:val="24"/>
          <w:lang w:val="ru-RU"/>
        </w:rPr>
      </w:pPr>
    </w:p>
    <w:p w:rsidR="00BC7186" w:rsidRDefault="00BC7186" w:rsidP="009F51EE">
      <w:pPr>
        <w:spacing w:line="360" w:lineRule="auto"/>
        <w:jc w:val="center"/>
        <w:rPr>
          <w:b/>
          <w:sz w:val="28"/>
          <w:szCs w:val="24"/>
          <w:lang w:val="ru-RU"/>
        </w:rPr>
      </w:pPr>
    </w:p>
    <w:p w:rsidR="00BC7186" w:rsidRDefault="00BC7186" w:rsidP="009F51EE">
      <w:pPr>
        <w:spacing w:line="360" w:lineRule="auto"/>
        <w:jc w:val="center"/>
        <w:rPr>
          <w:b/>
          <w:sz w:val="28"/>
          <w:szCs w:val="24"/>
          <w:lang w:val="ru-RU"/>
        </w:rPr>
      </w:pPr>
    </w:p>
    <w:p w:rsidR="00BC7186" w:rsidRDefault="00BC7186" w:rsidP="009F51EE">
      <w:pPr>
        <w:spacing w:line="360" w:lineRule="auto"/>
        <w:jc w:val="center"/>
        <w:rPr>
          <w:b/>
          <w:sz w:val="28"/>
          <w:szCs w:val="24"/>
          <w:lang w:val="ru-RU"/>
        </w:rPr>
      </w:pPr>
    </w:p>
    <w:p w:rsidR="00BC7186" w:rsidRDefault="00BC7186" w:rsidP="009F51EE">
      <w:pPr>
        <w:spacing w:line="360" w:lineRule="auto"/>
        <w:jc w:val="center"/>
        <w:rPr>
          <w:b/>
          <w:sz w:val="28"/>
          <w:szCs w:val="24"/>
          <w:lang w:val="ru-RU"/>
        </w:rPr>
      </w:pPr>
    </w:p>
    <w:p w:rsidR="00BC7186" w:rsidRDefault="00BC7186" w:rsidP="009F51EE">
      <w:pPr>
        <w:spacing w:line="360" w:lineRule="auto"/>
        <w:jc w:val="center"/>
        <w:rPr>
          <w:b/>
          <w:sz w:val="28"/>
          <w:szCs w:val="24"/>
          <w:lang w:val="ru-RU"/>
        </w:rPr>
      </w:pPr>
    </w:p>
    <w:p w:rsidR="00BC7186" w:rsidRDefault="00BC7186" w:rsidP="009F51EE">
      <w:pPr>
        <w:spacing w:line="360" w:lineRule="auto"/>
        <w:jc w:val="center"/>
        <w:rPr>
          <w:b/>
          <w:sz w:val="28"/>
          <w:szCs w:val="24"/>
          <w:lang w:val="ru-RU"/>
        </w:rPr>
      </w:pPr>
    </w:p>
    <w:p w:rsidR="00BC7186" w:rsidRDefault="00BC7186" w:rsidP="009F51EE">
      <w:pPr>
        <w:spacing w:line="360" w:lineRule="auto"/>
        <w:jc w:val="center"/>
        <w:rPr>
          <w:b/>
          <w:sz w:val="28"/>
          <w:szCs w:val="24"/>
          <w:lang w:val="ru-RU"/>
        </w:rPr>
      </w:pPr>
    </w:p>
    <w:p w:rsidR="00BC7186" w:rsidRDefault="00BC7186" w:rsidP="009F51EE">
      <w:pPr>
        <w:spacing w:line="360" w:lineRule="auto"/>
        <w:jc w:val="center"/>
        <w:rPr>
          <w:b/>
          <w:sz w:val="28"/>
          <w:szCs w:val="24"/>
          <w:lang w:val="ru-RU"/>
        </w:rPr>
      </w:pPr>
    </w:p>
    <w:p w:rsidR="00BC7186" w:rsidRDefault="00BC7186" w:rsidP="009F51EE">
      <w:pPr>
        <w:spacing w:line="360" w:lineRule="auto"/>
        <w:jc w:val="center"/>
        <w:rPr>
          <w:b/>
          <w:sz w:val="28"/>
          <w:szCs w:val="24"/>
          <w:lang w:val="ru-RU"/>
        </w:rPr>
      </w:pPr>
    </w:p>
    <w:p w:rsidR="00BC7186" w:rsidRDefault="00BC7186" w:rsidP="009F51EE">
      <w:pPr>
        <w:spacing w:line="360" w:lineRule="auto"/>
        <w:jc w:val="center"/>
        <w:rPr>
          <w:b/>
          <w:sz w:val="28"/>
          <w:szCs w:val="24"/>
          <w:lang w:val="ru-RU"/>
        </w:rPr>
      </w:pPr>
    </w:p>
    <w:p w:rsidR="00BC7186" w:rsidRDefault="00BC7186" w:rsidP="009F51EE">
      <w:pPr>
        <w:spacing w:line="360" w:lineRule="auto"/>
        <w:jc w:val="center"/>
        <w:rPr>
          <w:b/>
          <w:sz w:val="28"/>
          <w:szCs w:val="24"/>
          <w:lang w:val="ru-RU"/>
        </w:rPr>
      </w:pPr>
    </w:p>
    <w:p w:rsidR="00BC7186" w:rsidRDefault="00BC7186" w:rsidP="009F51EE">
      <w:pPr>
        <w:spacing w:line="360" w:lineRule="auto"/>
        <w:jc w:val="center"/>
        <w:rPr>
          <w:b/>
          <w:sz w:val="28"/>
          <w:szCs w:val="24"/>
          <w:lang w:val="ru-RU"/>
        </w:rPr>
      </w:pPr>
    </w:p>
    <w:p w:rsidR="00BC7186" w:rsidRDefault="00BC7186" w:rsidP="009F51EE">
      <w:pPr>
        <w:spacing w:line="360" w:lineRule="auto"/>
        <w:jc w:val="center"/>
        <w:rPr>
          <w:b/>
          <w:sz w:val="28"/>
          <w:szCs w:val="24"/>
          <w:lang w:val="ru-RU"/>
        </w:rPr>
      </w:pPr>
    </w:p>
    <w:p w:rsidR="00BC7186" w:rsidRDefault="00BC7186" w:rsidP="009F51EE">
      <w:pPr>
        <w:spacing w:line="360" w:lineRule="auto"/>
        <w:jc w:val="center"/>
        <w:rPr>
          <w:b/>
          <w:sz w:val="28"/>
          <w:szCs w:val="24"/>
          <w:lang w:val="ru-RU"/>
        </w:rPr>
      </w:pPr>
    </w:p>
    <w:p w:rsidR="00BC7186" w:rsidRDefault="00BC7186" w:rsidP="009F51EE">
      <w:pPr>
        <w:spacing w:line="360" w:lineRule="auto"/>
        <w:jc w:val="center"/>
        <w:rPr>
          <w:b/>
          <w:sz w:val="28"/>
          <w:szCs w:val="24"/>
          <w:lang w:val="ru-RU"/>
        </w:rPr>
      </w:pPr>
    </w:p>
    <w:p w:rsidR="00BC7186" w:rsidRDefault="00BC7186" w:rsidP="009F51EE">
      <w:pPr>
        <w:spacing w:line="360" w:lineRule="auto"/>
        <w:jc w:val="center"/>
        <w:rPr>
          <w:b/>
          <w:sz w:val="28"/>
          <w:szCs w:val="24"/>
          <w:lang w:val="ru-RU"/>
        </w:rPr>
      </w:pPr>
    </w:p>
    <w:p w:rsidR="00BC7186" w:rsidRDefault="00BC7186" w:rsidP="009F51EE">
      <w:pPr>
        <w:spacing w:line="360" w:lineRule="auto"/>
        <w:jc w:val="center"/>
        <w:rPr>
          <w:b/>
          <w:sz w:val="28"/>
          <w:szCs w:val="24"/>
          <w:lang w:val="ru-RU"/>
        </w:rPr>
      </w:pPr>
    </w:p>
    <w:p w:rsidR="00BC7186" w:rsidRDefault="00BC7186" w:rsidP="009F51EE">
      <w:pPr>
        <w:spacing w:line="360" w:lineRule="auto"/>
        <w:jc w:val="center"/>
        <w:rPr>
          <w:b/>
          <w:sz w:val="28"/>
          <w:szCs w:val="24"/>
          <w:lang w:val="ru-RU"/>
        </w:rPr>
      </w:pPr>
    </w:p>
    <w:p w:rsidR="00BC7186" w:rsidRDefault="00BC7186" w:rsidP="009F51EE">
      <w:pPr>
        <w:spacing w:line="360" w:lineRule="auto"/>
        <w:jc w:val="center"/>
        <w:rPr>
          <w:b/>
          <w:sz w:val="28"/>
          <w:szCs w:val="24"/>
          <w:lang w:val="ru-RU"/>
        </w:rPr>
      </w:pPr>
    </w:p>
    <w:p w:rsidR="00BC7186" w:rsidRDefault="00BC7186" w:rsidP="009F51EE">
      <w:pPr>
        <w:spacing w:line="360" w:lineRule="auto"/>
        <w:jc w:val="center"/>
        <w:rPr>
          <w:b/>
          <w:sz w:val="28"/>
          <w:szCs w:val="24"/>
          <w:lang w:val="ru-RU"/>
        </w:rPr>
      </w:pPr>
    </w:p>
    <w:p w:rsidR="00BC7186" w:rsidRDefault="00BC7186" w:rsidP="009F51EE">
      <w:pPr>
        <w:spacing w:line="360" w:lineRule="auto"/>
        <w:jc w:val="center"/>
        <w:rPr>
          <w:b/>
          <w:sz w:val="28"/>
          <w:szCs w:val="24"/>
          <w:lang w:val="ru-RU"/>
        </w:rPr>
      </w:pPr>
      <w:r>
        <w:rPr>
          <w:b/>
          <w:noProof/>
          <w:sz w:val="28"/>
          <w:szCs w:val="24"/>
          <w:lang w:val="ru-RU"/>
        </w:rPr>
        <w:pict>
          <v:rect id="_x0000_s1028" style="position:absolute;left:0;text-align:left;margin-left:478pt;margin-top:9pt;width:32.25pt;height:30.75pt;z-index:251660800" strokecolor="white [3212]"/>
        </w:pict>
      </w:r>
    </w:p>
    <w:p w:rsidR="00BC7186" w:rsidRDefault="00BC7186" w:rsidP="009F51EE">
      <w:pPr>
        <w:spacing w:line="360" w:lineRule="auto"/>
        <w:jc w:val="center"/>
        <w:rPr>
          <w:b/>
          <w:sz w:val="28"/>
          <w:szCs w:val="24"/>
          <w:lang w:val="ru-RU"/>
        </w:rPr>
      </w:pPr>
    </w:p>
    <w:p w:rsidR="00BC7186" w:rsidRDefault="00BC7186" w:rsidP="009F51EE">
      <w:pPr>
        <w:spacing w:line="360" w:lineRule="auto"/>
        <w:jc w:val="center"/>
        <w:rPr>
          <w:b/>
          <w:sz w:val="28"/>
          <w:szCs w:val="24"/>
          <w:lang w:val="ru-RU"/>
        </w:rPr>
      </w:pPr>
    </w:p>
    <w:p w:rsidR="00BC7186" w:rsidRDefault="00BC7186" w:rsidP="009F51EE">
      <w:pPr>
        <w:spacing w:line="360" w:lineRule="auto"/>
        <w:jc w:val="center"/>
        <w:rPr>
          <w:b/>
          <w:sz w:val="28"/>
          <w:szCs w:val="24"/>
          <w:lang w:val="ru-RU"/>
        </w:rPr>
      </w:pPr>
      <w:r>
        <w:rPr>
          <w:b/>
          <w:noProof/>
          <w:sz w:val="28"/>
          <w:szCs w:val="24"/>
          <w:lang w:val="ru-RU"/>
        </w:rPr>
        <w:pict>
          <v:rect id="_x0000_s1027" style="position:absolute;left:0;text-align:left;margin-left:470.5pt;margin-top:9.3pt;width:77.25pt;height:43.5pt;z-index:251659776" fillcolor="white [3212]" strokecolor="white [3212]"/>
        </w:pict>
      </w:r>
    </w:p>
    <w:p w:rsidR="004F2EEF" w:rsidRPr="009F51EE" w:rsidRDefault="004F2EEF" w:rsidP="009F51EE">
      <w:pPr>
        <w:spacing w:line="360" w:lineRule="auto"/>
        <w:jc w:val="center"/>
        <w:rPr>
          <w:b/>
          <w:sz w:val="28"/>
          <w:szCs w:val="24"/>
          <w:lang w:val="ru-RU"/>
        </w:rPr>
      </w:pPr>
      <w:r w:rsidRPr="009F51EE">
        <w:rPr>
          <w:b/>
          <w:sz w:val="28"/>
          <w:szCs w:val="24"/>
          <w:lang w:val="ru-RU"/>
        </w:rPr>
        <w:lastRenderedPageBreak/>
        <w:t>Пояснительная записка</w:t>
      </w:r>
    </w:p>
    <w:p w:rsidR="003B7C82" w:rsidRPr="009F51EE" w:rsidRDefault="003B7C82" w:rsidP="009F51EE">
      <w:pPr>
        <w:spacing w:line="360" w:lineRule="auto"/>
        <w:rPr>
          <w:sz w:val="24"/>
          <w:szCs w:val="24"/>
          <w:lang w:val="ru-RU"/>
        </w:rPr>
      </w:pPr>
    </w:p>
    <w:p w:rsidR="009F51EE" w:rsidRPr="003D2D40" w:rsidRDefault="009F51EE" w:rsidP="003D2D40">
      <w:pPr>
        <w:spacing w:line="360" w:lineRule="auto"/>
        <w:jc w:val="both"/>
        <w:rPr>
          <w:sz w:val="24"/>
          <w:szCs w:val="24"/>
          <w:lang w:val="ru-RU"/>
        </w:rPr>
      </w:pPr>
      <w:r w:rsidRPr="003D2D40">
        <w:rPr>
          <w:sz w:val="24"/>
          <w:szCs w:val="24"/>
          <w:lang w:val="ru-RU"/>
        </w:rPr>
        <w:t>Учебный</w:t>
      </w:r>
      <w:r w:rsidRPr="003D2D40">
        <w:rPr>
          <w:spacing w:val="-1"/>
          <w:sz w:val="24"/>
          <w:szCs w:val="24"/>
          <w:lang w:val="ru-RU"/>
        </w:rPr>
        <w:t xml:space="preserve"> </w:t>
      </w:r>
      <w:r w:rsidRPr="003D2D40">
        <w:rPr>
          <w:spacing w:val="-4"/>
          <w:sz w:val="24"/>
          <w:szCs w:val="24"/>
          <w:lang w:val="ru-RU"/>
        </w:rPr>
        <w:t>план</w:t>
      </w:r>
      <w:r w:rsidR="003D2D40">
        <w:rPr>
          <w:sz w:val="24"/>
          <w:szCs w:val="24"/>
          <w:lang w:val="ru-RU"/>
        </w:rPr>
        <w:t xml:space="preserve"> </w:t>
      </w:r>
      <w:r w:rsidRPr="003D2D40">
        <w:rPr>
          <w:sz w:val="24"/>
          <w:szCs w:val="24"/>
          <w:lang w:val="ru-RU"/>
        </w:rPr>
        <w:t>муниципального</w:t>
      </w:r>
      <w:r w:rsidRPr="003D2D40">
        <w:rPr>
          <w:spacing w:val="-7"/>
          <w:sz w:val="24"/>
          <w:szCs w:val="24"/>
          <w:lang w:val="ru-RU"/>
        </w:rPr>
        <w:t xml:space="preserve"> </w:t>
      </w:r>
      <w:r w:rsidRPr="003D2D40">
        <w:rPr>
          <w:sz w:val="24"/>
          <w:szCs w:val="24"/>
          <w:lang w:val="ru-RU"/>
        </w:rPr>
        <w:t>бюджетного</w:t>
      </w:r>
      <w:r w:rsidRPr="003D2D40">
        <w:rPr>
          <w:spacing w:val="-3"/>
          <w:sz w:val="24"/>
          <w:szCs w:val="24"/>
          <w:lang w:val="ru-RU"/>
        </w:rPr>
        <w:t xml:space="preserve"> </w:t>
      </w:r>
      <w:r w:rsidRPr="003D2D40">
        <w:rPr>
          <w:sz w:val="24"/>
          <w:szCs w:val="24"/>
          <w:lang w:val="ru-RU"/>
        </w:rPr>
        <w:t>общеобразовательного</w:t>
      </w:r>
      <w:r w:rsidRPr="003D2D40">
        <w:rPr>
          <w:spacing w:val="-1"/>
          <w:sz w:val="24"/>
          <w:szCs w:val="24"/>
          <w:lang w:val="ru-RU"/>
        </w:rPr>
        <w:t xml:space="preserve"> </w:t>
      </w:r>
      <w:r w:rsidRPr="003D2D40">
        <w:rPr>
          <w:spacing w:val="-2"/>
          <w:sz w:val="24"/>
          <w:szCs w:val="24"/>
          <w:lang w:val="ru-RU"/>
        </w:rPr>
        <w:t>учреждения</w:t>
      </w:r>
    </w:p>
    <w:p w:rsidR="009F51EE" w:rsidRPr="003D2D40" w:rsidRDefault="009F51EE" w:rsidP="003D2D40">
      <w:pPr>
        <w:spacing w:line="360" w:lineRule="auto"/>
        <w:jc w:val="both"/>
        <w:rPr>
          <w:sz w:val="24"/>
          <w:szCs w:val="24"/>
          <w:lang w:val="ru-RU"/>
        </w:rPr>
      </w:pPr>
      <w:r w:rsidRPr="003D2D40">
        <w:rPr>
          <w:sz w:val="24"/>
          <w:szCs w:val="24"/>
          <w:lang w:val="ru-RU"/>
        </w:rPr>
        <w:t>«Верхнеяхшеевская  основная общеобразовательная школа»</w:t>
      </w:r>
      <w:r w:rsidRPr="003D2D40">
        <w:rPr>
          <w:spacing w:val="40"/>
          <w:sz w:val="24"/>
          <w:szCs w:val="24"/>
          <w:lang w:val="ru-RU"/>
        </w:rPr>
        <w:t xml:space="preserve"> </w:t>
      </w:r>
      <w:r w:rsidRPr="003D2D40">
        <w:rPr>
          <w:sz w:val="24"/>
          <w:szCs w:val="24"/>
          <w:lang w:val="ru-RU"/>
        </w:rPr>
        <w:t>Актанышского</w:t>
      </w:r>
      <w:r w:rsidRPr="003D2D40">
        <w:rPr>
          <w:spacing w:val="40"/>
          <w:sz w:val="24"/>
          <w:szCs w:val="24"/>
          <w:lang w:val="ru-RU"/>
        </w:rPr>
        <w:t xml:space="preserve"> </w:t>
      </w:r>
      <w:r w:rsidRPr="003D2D40">
        <w:rPr>
          <w:sz w:val="24"/>
          <w:szCs w:val="24"/>
          <w:lang w:val="ru-RU"/>
        </w:rPr>
        <w:t>муниципального района</w:t>
      </w:r>
      <w:r w:rsidRPr="003D2D40">
        <w:rPr>
          <w:spacing w:val="40"/>
          <w:sz w:val="24"/>
          <w:szCs w:val="24"/>
          <w:lang w:val="ru-RU"/>
        </w:rPr>
        <w:t xml:space="preserve"> </w:t>
      </w:r>
      <w:r w:rsidRPr="003D2D40">
        <w:rPr>
          <w:sz w:val="24"/>
          <w:szCs w:val="24"/>
          <w:lang w:val="ru-RU"/>
        </w:rPr>
        <w:t>Республики</w:t>
      </w:r>
      <w:r w:rsidRPr="003D2D40">
        <w:rPr>
          <w:spacing w:val="-2"/>
          <w:sz w:val="24"/>
          <w:szCs w:val="24"/>
          <w:lang w:val="ru-RU"/>
        </w:rPr>
        <w:t xml:space="preserve"> </w:t>
      </w:r>
      <w:r w:rsidRPr="003D2D40">
        <w:rPr>
          <w:sz w:val="24"/>
          <w:szCs w:val="24"/>
          <w:lang w:val="ru-RU"/>
        </w:rPr>
        <w:t>Татарстан</w:t>
      </w:r>
      <w:r w:rsidRPr="003D2D40">
        <w:rPr>
          <w:spacing w:val="-2"/>
          <w:sz w:val="24"/>
          <w:szCs w:val="24"/>
          <w:lang w:val="ru-RU"/>
        </w:rPr>
        <w:t xml:space="preserve"> </w:t>
      </w:r>
      <w:r w:rsidRPr="003D2D40">
        <w:rPr>
          <w:sz w:val="24"/>
          <w:szCs w:val="24"/>
          <w:lang w:val="ru-RU"/>
        </w:rPr>
        <w:t>(далее</w:t>
      </w:r>
      <w:r w:rsidRPr="003D2D40">
        <w:rPr>
          <w:spacing w:val="-2"/>
          <w:sz w:val="24"/>
          <w:szCs w:val="24"/>
          <w:lang w:val="ru-RU"/>
        </w:rPr>
        <w:t xml:space="preserve"> </w:t>
      </w:r>
      <w:r w:rsidRPr="003D2D40">
        <w:rPr>
          <w:sz w:val="24"/>
          <w:szCs w:val="24"/>
          <w:lang w:val="ru-RU"/>
        </w:rPr>
        <w:t>МБОУ "Верхнеяхшеевская  ООШ»</w:t>
      </w:r>
      <w:r w:rsidRPr="003D2D40">
        <w:rPr>
          <w:spacing w:val="-10"/>
          <w:sz w:val="24"/>
          <w:szCs w:val="24"/>
          <w:lang w:val="ru-RU"/>
        </w:rPr>
        <w:t xml:space="preserve"> </w:t>
      </w:r>
      <w:r w:rsidRPr="003D2D40">
        <w:rPr>
          <w:sz w:val="24"/>
          <w:szCs w:val="24"/>
          <w:lang w:val="ru-RU"/>
        </w:rPr>
        <w:t>АМР РТ)</w:t>
      </w:r>
      <w:r w:rsidRPr="003D2D40">
        <w:rPr>
          <w:spacing w:val="-2"/>
          <w:sz w:val="24"/>
          <w:szCs w:val="24"/>
          <w:lang w:val="ru-RU"/>
        </w:rPr>
        <w:t xml:space="preserve"> </w:t>
      </w:r>
      <w:r w:rsidRPr="003D2D40">
        <w:rPr>
          <w:sz w:val="24"/>
          <w:szCs w:val="24"/>
          <w:lang w:val="ru-RU"/>
        </w:rPr>
        <w:t>разработан в соответствии с:</w:t>
      </w:r>
    </w:p>
    <w:p w:rsidR="009F51EE" w:rsidRPr="009F51EE" w:rsidRDefault="009F51EE" w:rsidP="003D2D40">
      <w:pPr>
        <w:spacing w:line="360" w:lineRule="auto"/>
        <w:jc w:val="both"/>
        <w:rPr>
          <w:sz w:val="24"/>
          <w:szCs w:val="24"/>
          <w:lang w:val="ru-RU"/>
        </w:rPr>
      </w:pPr>
      <w:r w:rsidRPr="009F51EE">
        <w:rPr>
          <w:sz w:val="24"/>
          <w:szCs w:val="24"/>
          <w:lang w:val="ru-RU"/>
        </w:rPr>
        <w:t xml:space="preserve">Федеральным законом от 29.12.2012г. № 273-ФЗ «Об образовании в Российской </w:t>
      </w:r>
      <w:r w:rsidRPr="009F51EE">
        <w:rPr>
          <w:spacing w:val="-2"/>
          <w:sz w:val="24"/>
          <w:szCs w:val="24"/>
          <w:lang w:val="ru-RU"/>
        </w:rPr>
        <w:t>Федерации»;</w:t>
      </w:r>
    </w:p>
    <w:p w:rsidR="009F51EE" w:rsidRPr="009F51EE" w:rsidRDefault="009F51EE" w:rsidP="003D2D40">
      <w:pPr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3D2D40">
        <w:rPr>
          <w:sz w:val="24"/>
          <w:szCs w:val="24"/>
          <w:lang w:val="ru-RU"/>
        </w:rPr>
        <w:t>-Законом</w:t>
      </w:r>
      <w:r w:rsidRPr="003D2D40">
        <w:rPr>
          <w:spacing w:val="-2"/>
          <w:sz w:val="24"/>
          <w:szCs w:val="24"/>
          <w:lang w:val="ru-RU"/>
        </w:rPr>
        <w:t xml:space="preserve"> </w:t>
      </w:r>
      <w:r w:rsidRPr="003D2D40">
        <w:rPr>
          <w:sz w:val="24"/>
          <w:szCs w:val="24"/>
          <w:lang w:val="ru-RU"/>
        </w:rPr>
        <w:t>Российской Федерации от 25.10.1991г.</w:t>
      </w:r>
      <w:r w:rsidRPr="003D2D40">
        <w:rPr>
          <w:spacing w:val="-2"/>
          <w:sz w:val="24"/>
          <w:szCs w:val="24"/>
          <w:lang w:val="ru-RU"/>
        </w:rPr>
        <w:t xml:space="preserve"> </w:t>
      </w:r>
      <w:r w:rsidRPr="003D2D40">
        <w:rPr>
          <w:sz w:val="24"/>
          <w:szCs w:val="24"/>
          <w:lang w:val="ru-RU"/>
        </w:rPr>
        <w:t xml:space="preserve">№ 1807-1(ред. от 12.03.2014г.) </w:t>
      </w:r>
      <w:r w:rsidRPr="009F51EE">
        <w:rPr>
          <w:sz w:val="24"/>
          <w:szCs w:val="24"/>
        </w:rPr>
        <w:t>«О языках народов Российской Федерации»;</w:t>
      </w:r>
    </w:p>
    <w:p w:rsidR="009F51EE" w:rsidRPr="009F51EE" w:rsidRDefault="009F51EE" w:rsidP="003D2D40">
      <w:pPr>
        <w:numPr>
          <w:ilvl w:val="0"/>
          <w:numId w:val="20"/>
        </w:numPr>
        <w:spacing w:line="360" w:lineRule="auto"/>
        <w:jc w:val="both"/>
        <w:rPr>
          <w:sz w:val="24"/>
          <w:szCs w:val="24"/>
          <w:lang w:val="ru-RU"/>
        </w:rPr>
      </w:pPr>
      <w:r w:rsidRPr="009F51EE">
        <w:rPr>
          <w:sz w:val="24"/>
          <w:szCs w:val="24"/>
          <w:lang w:val="ru-RU"/>
        </w:rPr>
        <w:t>Федеральным государственным образовательным стандартом основного общего образования (утвержден приказом Минпросвещения России от 31.05.2021г. № 287, зарегистрирован в Минюсте России 05 июля 2021г., регистрационный номер 64101);</w:t>
      </w:r>
    </w:p>
    <w:p w:rsidR="009F51EE" w:rsidRPr="009F51EE" w:rsidRDefault="009F51EE" w:rsidP="003D2D40">
      <w:pPr>
        <w:numPr>
          <w:ilvl w:val="0"/>
          <w:numId w:val="20"/>
        </w:numPr>
        <w:spacing w:line="360" w:lineRule="auto"/>
        <w:jc w:val="both"/>
        <w:rPr>
          <w:sz w:val="24"/>
          <w:szCs w:val="24"/>
          <w:lang w:val="ru-RU"/>
        </w:rPr>
      </w:pPr>
      <w:r w:rsidRPr="009F51EE">
        <w:rPr>
          <w:sz w:val="24"/>
          <w:szCs w:val="24"/>
          <w:lang w:val="ru-RU"/>
        </w:rPr>
        <w:t>Приказом</w:t>
      </w:r>
      <w:r w:rsidRPr="009F51EE">
        <w:rPr>
          <w:spacing w:val="-4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Минпросвещения</w:t>
      </w:r>
      <w:r w:rsidRPr="009F51EE">
        <w:rPr>
          <w:spacing w:val="-4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Российской</w:t>
      </w:r>
      <w:r w:rsidRPr="009F51EE">
        <w:rPr>
          <w:spacing w:val="-4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Федерации</w:t>
      </w:r>
      <w:r w:rsidRPr="009F51EE">
        <w:rPr>
          <w:spacing w:val="-4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от</w:t>
      </w:r>
      <w:r w:rsidRPr="009F51EE">
        <w:rPr>
          <w:spacing w:val="-4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18.07.2022г.</w:t>
      </w:r>
      <w:r w:rsidRPr="009F51EE">
        <w:rPr>
          <w:spacing w:val="-6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№</w:t>
      </w:r>
      <w:r w:rsidRPr="009F51EE">
        <w:rPr>
          <w:spacing w:val="-4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568 «О</w:t>
      </w:r>
      <w:r w:rsidRPr="009F51EE">
        <w:rPr>
          <w:spacing w:val="-3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внесении изменений в Федеральный государственный образовательный стандарт основного общего образования», утвержденный приказом Министерства просвещения Российской Федерации от 31.05.2021г. №287;</w:t>
      </w:r>
    </w:p>
    <w:p w:rsidR="009F51EE" w:rsidRPr="009F51EE" w:rsidRDefault="009F51EE" w:rsidP="003D2D40">
      <w:pPr>
        <w:numPr>
          <w:ilvl w:val="0"/>
          <w:numId w:val="20"/>
        </w:numPr>
        <w:spacing w:line="360" w:lineRule="auto"/>
        <w:jc w:val="both"/>
        <w:rPr>
          <w:sz w:val="24"/>
          <w:szCs w:val="24"/>
          <w:lang w:val="ru-RU"/>
        </w:rPr>
      </w:pPr>
      <w:r w:rsidRPr="009F51EE">
        <w:rPr>
          <w:sz w:val="24"/>
          <w:szCs w:val="24"/>
          <w:lang w:val="ru-RU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Министерствапросвещения Российской Федерации от 22.03.2021 г. № 115;</w:t>
      </w:r>
    </w:p>
    <w:p w:rsidR="009F51EE" w:rsidRPr="009F51EE" w:rsidRDefault="009F51EE" w:rsidP="003D2D40">
      <w:pPr>
        <w:numPr>
          <w:ilvl w:val="0"/>
          <w:numId w:val="20"/>
        </w:numPr>
        <w:spacing w:line="360" w:lineRule="auto"/>
        <w:jc w:val="both"/>
        <w:rPr>
          <w:sz w:val="24"/>
          <w:szCs w:val="24"/>
          <w:lang w:val="ru-RU"/>
        </w:rPr>
      </w:pPr>
      <w:r w:rsidRPr="009F51EE">
        <w:rPr>
          <w:sz w:val="24"/>
          <w:szCs w:val="24"/>
          <w:lang w:val="ru-RU"/>
        </w:rPr>
        <w:t>письмом</w:t>
      </w:r>
      <w:r w:rsidRPr="009F51EE">
        <w:rPr>
          <w:spacing w:val="-14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Минпросвещения</w:t>
      </w:r>
      <w:r w:rsidRPr="009F51EE">
        <w:rPr>
          <w:spacing w:val="-14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России</w:t>
      </w:r>
      <w:r w:rsidRPr="009F51EE">
        <w:rPr>
          <w:spacing w:val="-13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от</w:t>
      </w:r>
      <w:r w:rsidRPr="009F51EE">
        <w:rPr>
          <w:spacing w:val="-15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11.11.2021</w:t>
      </w:r>
      <w:r w:rsidRPr="009F51EE">
        <w:rPr>
          <w:spacing w:val="-14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№</w:t>
      </w:r>
      <w:r w:rsidRPr="009F51EE">
        <w:rPr>
          <w:spacing w:val="-15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03-1899</w:t>
      </w:r>
      <w:r w:rsidRPr="009F51EE">
        <w:rPr>
          <w:spacing w:val="-9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«Об</w:t>
      </w:r>
      <w:r w:rsidRPr="009F51EE">
        <w:rPr>
          <w:spacing w:val="-14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обеспечении</w:t>
      </w:r>
      <w:r w:rsidRPr="009F51EE">
        <w:rPr>
          <w:spacing w:val="-10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учебными изданиями (учебниками и учебными пособиями) обучающихся в 2022/23учебномгоду».</w:t>
      </w:r>
    </w:p>
    <w:p w:rsidR="009F51EE" w:rsidRPr="009F51EE" w:rsidRDefault="009F51EE" w:rsidP="003D2D40">
      <w:pPr>
        <w:numPr>
          <w:ilvl w:val="0"/>
          <w:numId w:val="20"/>
        </w:numPr>
        <w:spacing w:line="360" w:lineRule="auto"/>
        <w:jc w:val="both"/>
        <w:rPr>
          <w:sz w:val="24"/>
          <w:szCs w:val="24"/>
          <w:lang w:val="ru-RU"/>
        </w:rPr>
      </w:pPr>
      <w:r w:rsidRPr="009F51EE">
        <w:rPr>
          <w:sz w:val="24"/>
          <w:szCs w:val="24"/>
          <w:lang w:val="ru-RU"/>
        </w:rPr>
        <w:t>приказом Министерства просвещения Российской Федерацииот12.11.2021 № 819 «Об утверждении</w:t>
      </w:r>
      <w:r w:rsidRPr="009F51EE">
        <w:rPr>
          <w:spacing w:val="-2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Порядка</w:t>
      </w:r>
      <w:r w:rsidRPr="009F51EE">
        <w:rPr>
          <w:spacing w:val="-4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формирования</w:t>
      </w:r>
      <w:r w:rsidRPr="009F51EE">
        <w:rPr>
          <w:spacing w:val="-3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перечня</w:t>
      </w:r>
      <w:r w:rsidRPr="009F51EE">
        <w:rPr>
          <w:spacing w:val="-3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учебников,</w:t>
      </w:r>
      <w:r w:rsidRPr="009F51EE">
        <w:rPr>
          <w:spacing w:val="-4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допущенных</w:t>
      </w:r>
      <w:r w:rsidRPr="009F51EE">
        <w:rPr>
          <w:spacing w:val="-1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к</w:t>
      </w:r>
      <w:r w:rsidRPr="009F51EE">
        <w:rPr>
          <w:spacing w:val="-3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</w:p>
    <w:p w:rsidR="009F51EE" w:rsidRPr="009F51EE" w:rsidRDefault="009F51EE" w:rsidP="003D2D40">
      <w:pPr>
        <w:numPr>
          <w:ilvl w:val="0"/>
          <w:numId w:val="20"/>
        </w:numPr>
        <w:spacing w:line="360" w:lineRule="auto"/>
        <w:jc w:val="both"/>
        <w:rPr>
          <w:sz w:val="24"/>
          <w:szCs w:val="24"/>
          <w:lang w:val="ru-RU"/>
        </w:rPr>
      </w:pPr>
      <w:r w:rsidRPr="009F51EE">
        <w:rPr>
          <w:sz w:val="24"/>
          <w:szCs w:val="24"/>
          <w:lang w:val="ru-RU"/>
        </w:rPr>
        <w:t>Санитарными правилами СП 2.4.3648-20 «Санитарно-эпидемиологические требования к организациям воспитания и обучения, отдыха и оздоровления детей и молодёжи», утверждённые</w:t>
      </w:r>
      <w:r w:rsidRPr="009F51EE">
        <w:rPr>
          <w:spacing w:val="-6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постановлением</w:t>
      </w:r>
      <w:r w:rsidRPr="009F51EE">
        <w:rPr>
          <w:spacing w:val="-5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Главного</w:t>
      </w:r>
      <w:r w:rsidRPr="009F51EE">
        <w:rPr>
          <w:spacing w:val="-5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государственного</w:t>
      </w:r>
      <w:r w:rsidRPr="009F51EE">
        <w:rPr>
          <w:spacing w:val="-4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санитарного</w:t>
      </w:r>
      <w:r w:rsidRPr="009F51EE">
        <w:rPr>
          <w:spacing w:val="-5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врача</w:t>
      </w:r>
      <w:r w:rsidRPr="009F51EE">
        <w:rPr>
          <w:spacing w:val="-6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Российской Федерации от 28.09.2020г. №28 (зарегистрированы Министерством юстиции Российской Федерации 18.12.2020г., рег. №61573);</w:t>
      </w:r>
    </w:p>
    <w:p w:rsidR="009F51EE" w:rsidRPr="009F51EE" w:rsidRDefault="009F51EE" w:rsidP="003D2D40">
      <w:pPr>
        <w:numPr>
          <w:ilvl w:val="0"/>
          <w:numId w:val="20"/>
        </w:numPr>
        <w:spacing w:line="360" w:lineRule="auto"/>
        <w:jc w:val="both"/>
        <w:rPr>
          <w:sz w:val="24"/>
          <w:szCs w:val="24"/>
          <w:lang w:val="ru-RU"/>
        </w:rPr>
      </w:pPr>
      <w:r w:rsidRPr="009F51EE">
        <w:rPr>
          <w:sz w:val="24"/>
          <w:szCs w:val="24"/>
          <w:lang w:val="ru-RU"/>
        </w:rPr>
        <w:t>Санитарными</w:t>
      </w:r>
      <w:r w:rsidRPr="009F51EE">
        <w:rPr>
          <w:spacing w:val="-4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правилами</w:t>
      </w:r>
      <w:r w:rsidRPr="009F51EE">
        <w:rPr>
          <w:spacing w:val="-4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и</w:t>
      </w:r>
      <w:r w:rsidRPr="009F51EE">
        <w:rPr>
          <w:spacing w:val="-4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нормами</w:t>
      </w:r>
      <w:r w:rsidRPr="009F51EE">
        <w:rPr>
          <w:spacing w:val="-4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СанПиН</w:t>
      </w:r>
      <w:r w:rsidRPr="009F51EE">
        <w:rPr>
          <w:spacing w:val="-7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1.2.3685-21 «Гигиенические</w:t>
      </w:r>
      <w:r w:rsidRPr="009F51EE">
        <w:rPr>
          <w:spacing w:val="-5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нормативы</w:t>
      </w:r>
      <w:r w:rsidRPr="009F51EE">
        <w:rPr>
          <w:spacing w:val="-5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и требования к обеспечению безопасности и (или) безвредности для человека факторов среды обитания», (утв. постановлением Главного государственного санитарного врача Российской Федерации от 28.01.2021 № 2).</w:t>
      </w:r>
    </w:p>
    <w:p w:rsidR="009F51EE" w:rsidRPr="009F51EE" w:rsidRDefault="009F51EE" w:rsidP="003D2D40">
      <w:pPr>
        <w:numPr>
          <w:ilvl w:val="0"/>
          <w:numId w:val="20"/>
        </w:numPr>
        <w:spacing w:line="360" w:lineRule="auto"/>
        <w:jc w:val="both"/>
        <w:rPr>
          <w:sz w:val="24"/>
          <w:szCs w:val="24"/>
          <w:lang w:val="ru-RU"/>
        </w:rPr>
      </w:pPr>
      <w:r w:rsidRPr="009F51EE">
        <w:rPr>
          <w:sz w:val="24"/>
          <w:szCs w:val="24"/>
          <w:lang w:val="ru-RU"/>
        </w:rPr>
        <w:t>Законом</w:t>
      </w:r>
      <w:r w:rsidRPr="009F51EE">
        <w:rPr>
          <w:spacing w:val="-13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Республики</w:t>
      </w:r>
      <w:r w:rsidRPr="009F51EE">
        <w:rPr>
          <w:spacing w:val="-9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Татарстан</w:t>
      </w:r>
      <w:r w:rsidRPr="009F51EE">
        <w:rPr>
          <w:spacing w:val="-12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от</w:t>
      </w:r>
      <w:r w:rsidRPr="009F51EE">
        <w:rPr>
          <w:spacing w:val="-15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22.07.2013г.</w:t>
      </w:r>
      <w:r w:rsidRPr="009F51EE">
        <w:rPr>
          <w:spacing w:val="-13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№</w:t>
      </w:r>
      <w:r w:rsidRPr="009F51EE">
        <w:rPr>
          <w:spacing w:val="-11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68-ЗРТ</w:t>
      </w:r>
      <w:r w:rsidRPr="009F51EE">
        <w:rPr>
          <w:spacing w:val="-9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«Об</w:t>
      </w:r>
      <w:r w:rsidRPr="009F51EE">
        <w:rPr>
          <w:spacing w:val="-12"/>
          <w:sz w:val="24"/>
          <w:szCs w:val="24"/>
          <w:lang w:val="ru-RU"/>
        </w:rPr>
        <w:t xml:space="preserve"> </w:t>
      </w:r>
      <w:r w:rsidRPr="009F51EE">
        <w:rPr>
          <w:spacing w:val="-2"/>
          <w:sz w:val="24"/>
          <w:szCs w:val="24"/>
          <w:lang w:val="ru-RU"/>
        </w:rPr>
        <w:t>образовании»;</w:t>
      </w:r>
    </w:p>
    <w:p w:rsidR="009F51EE" w:rsidRPr="009F51EE" w:rsidRDefault="009F51EE" w:rsidP="003D2D40">
      <w:pPr>
        <w:numPr>
          <w:ilvl w:val="0"/>
          <w:numId w:val="20"/>
        </w:numPr>
        <w:spacing w:line="360" w:lineRule="auto"/>
        <w:jc w:val="both"/>
        <w:rPr>
          <w:sz w:val="24"/>
          <w:szCs w:val="24"/>
          <w:lang w:val="ru-RU"/>
        </w:rPr>
      </w:pPr>
      <w:r w:rsidRPr="009F51EE">
        <w:rPr>
          <w:sz w:val="24"/>
          <w:szCs w:val="24"/>
          <w:lang w:val="ru-RU"/>
        </w:rPr>
        <w:lastRenderedPageBreak/>
        <w:t>Законом Республики Татарстан (от 08.07.1992г. № 1560-</w:t>
      </w:r>
      <w:r w:rsidRPr="009F51EE">
        <w:rPr>
          <w:sz w:val="24"/>
          <w:szCs w:val="24"/>
        </w:rPr>
        <w:t>XII</w:t>
      </w:r>
      <w:r w:rsidRPr="009F51EE">
        <w:rPr>
          <w:sz w:val="24"/>
          <w:szCs w:val="24"/>
          <w:lang w:val="ru-RU"/>
        </w:rPr>
        <w:t>) «О государственных языках Республики Татарстан и других языках в Республике Татарстан».</w:t>
      </w:r>
    </w:p>
    <w:p w:rsidR="009F51EE" w:rsidRPr="009F51EE" w:rsidRDefault="009F51EE" w:rsidP="003D2D40">
      <w:pPr>
        <w:numPr>
          <w:ilvl w:val="0"/>
          <w:numId w:val="20"/>
        </w:numPr>
        <w:spacing w:line="360" w:lineRule="auto"/>
        <w:jc w:val="both"/>
        <w:rPr>
          <w:sz w:val="24"/>
          <w:szCs w:val="24"/>
          <w:lang w:val="ru-RU"/>
        </w:rPr>
      </w:pPr>
      <w:r w:rsidRPr="009F51EE">
        <w:rPr>
          <w:sz w:val="24"/>
          <w:szCs w:val="24"/>
          <w:lang w:val="ru-RU"/>
        </w:rPr>
        <w:t>Уставом</w:t>
      </w:r>
      <w:r w:rsidRPr="009F51EE">
        <w:rPr>
          <w:spacing w:val="-12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МБОУ</w:t>
      </w:r>
      <w:r w:rsidRPr="009F51EE">
        <w:rPr>
          <w:spacing w:val="-6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«Верхнеяхшеевская ООШ»</w:t>
      </w:r>
      <w:r w:rsidRPr="009F51EE">
        <w:rPr>
          <w:spacing w:val="-15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от</w:t>
      </w:r>
      <w:r w:rsidRPr="009F51EE">
        <w:rPr>
          <w:spacing w:val="-10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22 февраля 2019 </w:t>
      </w:r>
      <w:r w:rsidRPr="009F51EE">
        <w:rPr>
          <w:sz w:val="24"/>
          <w:szCs w:val="24"/>
          <w:lang w:val="ru-RU"/>
        </w:rPr>
        <w:t>года</w:t>
      </w:r>
      <w:r w:rsidRPr="009F51EE">
        <w:rPr>
          <w:spacing w:val="-11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№</w:t>
      </w:r>
      <w:r w:rsidRPr="009F51EE">
        <w:rPr>
          <w:spacing w:val="-4"/>
          <w:sz w:val="24"/>
          <w:szCs w:val="24"/>
          <w:lang w:val="ru-RU"/>
        </w:rPr>
        <w:t>.</w:t>
      </w:r>
      <w:r>
        <w:rPr>
          <w:spacing w:val="-4"/>
          <w:sz w:val="24"/>
          <w:szCs w:val="24"/>
          <w:lang w:val="ru-RU"/>
        </w:rPr>
        <w:t>ПР-55</w:t>
      </w:r>
    </w:p>
    <w:p w:rsidR="009F51EE" w:rsidRPr="009F51EE" w:rsidRDefault="009F51EE" w:rsidP="003D2D40">
      <w:pPr>
        <w:numPr>
          <w:ilvl w:val="0"/>
          <w:numId w:val="20"/>
        </w:numPr>
        <w:spacing w:line="360" w:lineRule="auto"/>
        <w:jc w:val="both"/>
        <w:rPr>
          <w:sz w:val="24"/>
          <w:szCs w:val="24"/>
          <w:lang w:val="ru-RU"/>
        </w:rPr>
      </w:pPr>
      <w:r w:rsidRPr="009F51EE">
        <w:rPr>
          <w:sz w:val="24"/>
          <w:szCs w:val="24"/>
          <w:lang w:val="ru-RU"/>
        </w:rPr>
        <w:t>Основной</w:t>
      </w:r>
      <w:r w:rsidRPr="009F51EE">
        <w:rPr>
          <w:spacing w:val="66"/>
          <w:w w:val="150"/>
          <w:sz w:val="24"/>
          <w:szCs w:val="24"/>
          <w:lang w:val="ru-RU"/>
        </w:rPr>
        <w:t xml:space="preserve">  </w:t>
      </w:r>
      <w:r w:rsidRPr="009F51EE">
        <w:rPr>
          <w:sz w:val="24"/>
          <w:szCs w:val="24"/>
          <w:lang w:val="ru-RU"/>
        </w:rPr>
        <w:t>образовательной</w:t>
      </w:r>
      <w:r w:rsidRPr="009F51EE">
        <w:rPr>
          <w:spacing w:val="-2"/>
          <w:sz w:val="24"/>
          <w:szCs w:val="24"/>
          <w:lang w:val="ru-RU"/>
        </w:rPr>
        <w:t xml:space="preserve"> </w:t>
      </w:r>
      <w:r w:rsidRPr="009F51EE">
        <w:rPr>
          <w:sz w:val="24"/>
          <w:szCs w:val="24"/>
          <w:lang w:val="ru-RU"/>
        </w:rPr>
        <w:t>программы</w:t>
      </w:r>
      <w:r w:rsidRPr="009F51EE">
        <w:rPr>
          <w:spacing w:val="40"/>
          <w:sz w:val="24"/>
          <w:szCs w:val="24"/>
          <w:lang w:val="ru-RU"/>
        </w:rPr>
        <w:t xml:space="preserve">  </w:t>
      </w:r>
      <w:r w:rsidRPr="009F51EE">
        <w:rPr>
          <w:sz w:val="24"/>
          <w:szCs w:val="24"/>
          <w:lang w:val="ru-RU"/>
        </w:rPr>
        <w:t>основного</w:t>
      </w:r>
      <w:r w:rsidRPr="009F51EE">
        <w:rPr>
          <w:spacing w:val="52"/>
          <w:w w:val="150"/>
          <w:sz w:val="24"/>
          <w:szCs w:val="24"/>
          <w:lang w:val="ru-RU"/>
        </w:rPr>
        <w:t xml:space="preserve">  </w:t>
      </w:r>
      <w:r w:rsidRPr="009F51EE">
        <w:rPr>
          <w:sz w:val="24"/>
          <w:szCs w:val="24"/>
          <w:lang w:val="ru-RU"/>
        </w:rPr>
        <w:t>общего</w:t>
      </w:r>
      <w:r w:rsidRPr="009F51EE">
        <w:rPr>
          <w:spacing w:val="50"/>
          <w:w w:val="150"/>
          <w:sz w:val="24"/>
          <w:szCs w:val="24"/>
          <w:lang w:val="ru-RU"/>
        </w:rPr>
        <w:t xml:space="preserve">   </w:t>
      </w:r>
      <w:r w:rsidRPr="009F51EE">
        <w:rPr>
          <w:sz w:val="24"/>
          <w:szCs w:val="24"/>
          <w:lang w:val="ru-RU"/>
        </w:rPr>
        <w:t>образования</w:t>
      </w:r>
      <w:r w:rsidRPr="009F51EE">
        <w:rPr>
          <w:spacing w:val="51"/>
          <w:w w:val="150"/>
          <w:sz w:val="24"/>
          <w:szCs w:val="24"/>
          <w:lang w:val="ru-RU"/>
        </w:rPr>
        <w:t xml:space="preserve">   </w:t>
      </w:r>
      <w:r w:rsidRPr="009F51EE">
        <w:rPr>
          <w:spacing w:val="-4"/>
          <w:sz w:val="24"/>
          <w:szCs w:val="24"/>
          <w:lang w:val="ru-RU"/>
        </w:rPr>
        <w:t>МБОУ</w:t>
      </w:r>
    </w:p>
    <w:p w:rsidR="009F51EE" w:rsidRPr="003D2D40" w:rsidRDefault="009F51EE" w:rsidP="003D2D40">
      <w:pPr>
        <w:numPr>
          <w:ilvl w:val="0"/>
          <w:numId w:val="20"/>
        </w:numPr>
        <w:spacing w:line="360" w:lineRule="auto"/>
        <w:jc w:val="both"/>
        <w:rPr>
          <w:sz w:val="24"/>
          <w:szCs w:val="24"/>
          <w:lang w:val="ru-RU"/>
        </w:rPr>
      </w:pPr>
      <w:r w:rsidRPr="003D2D40">
        <w:rPr>
          <w:sz w:val="24"/>
          <w:szCs w:val="24"/>
          <w:lang w:val="ru-RU"/>
        </w:rPr>
        <w:t xml:space="preserve">«Верхнеяхшеевская  ООШ» АМР РТ (утверждена приказом МБОУ «Верхнеяхшеевская ООШ» АМР №129/1, от 1 августа 2022 года </w:t>
      </w:r>
      <w:r w:rsidRPr="003D2D40">
        <w:rPr>
          <w:spacing w:val="-2"/>
          <w:sz w:val="24"/>
          <w:szCs w:val="24"/>
          <w:lang w:val="ru-RU"/>
        </w:rPr>
        <w:t>;</w:t>
      </w:r>
    </w:p>
    <w:p w:rsidR="009F51EE" w:rsidRPr="003D2D40" w:rsidRDefault="009F51EE" w:rsidP="003D2D40">
      <w:pPr>
        <w:spacing w:line="360" w:lineRule="auto"/>
        <w:ind w:left="720"/>
        <w:jc w:val="both"/>
        <w:rPr>
          <w:sz w:val="24"/>
          <w:szCs w:val="24"/>
          <w:lang w:val="ru-RU"/>
        </w:rPr>
      </w:pPr>
    </w:p>
    <w:p w:rsidR="00426F7B" w:rsidRPr="009F51EE" w:rsidRDefault="00426F7B" w:rsidP="009F51EE">
      <w:pPr>
        <w:spacing w:line="360" w:lineRule="auto"/>
        <w:jc w:val="center"/>
        <w:rPr>
          <w:b/>
          <w:sz w:val="28"/>
          <w:szCs w:val="24"/>
          <w:lang w:val="ru-RU"/>
        </w:rPr>
      </w:pPr>
      <w:r w:rsidRPr="009F51EE">
        <w:rPr>
          <w:b/>
          <w:sz w:val="28"/>
          <w:szCs w:val="24"/>
          <w:lang w:val="ru-RU"/>
        </w:rPr>
        <w:t>Основное общее образование  ( 5 класс)</w:t>
      </w:r>
    </w:p>
    <w:p w:rsidR="009F51EE" w:rsidRDefault="009F51EE" w:rsidP="003D2D40">
      <w:pPr>
        <w:pStyle w:val="a3"/>
        <w:spacing w:before="115" w:line="360" w:lineRule="auto"/>
        <w:ind w:right="422" w:firstLine="540"/>
        <w:jc w:val="both"/>
      </w:pPr>
      <w:r>
        <w:t>Учебные план 5 класса соответствуют нормативным документам, сохраняют предлагаемую структуру, учебные предметы, отвечают всем требованиям, не превышают обязательную и максимально допустимую нагрузку ученика. Учебный план и логика построения</w:t>
      </w:r>
      <w:r>
        <w:rPr>
          <w:spacing w:val="-13"/>
        </w:rPr>
        <w:t xml:space="preserve"> </w:t>
      </w:r>
      <w:r>
        <w:t>отражают</w:t>
      </w:r>
      <w:r>
        <w:rPr>
          <w:spacing w:val="-12"/>
        </w:rPr>
        <w:t xml:space="preserve"> </w:t>
      </w:r>
      <w:r>
        <w:t>цели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задачи,</w:t>
      </w:r>
      <w:r>
        <w:rPr>
          <w:spacing w:val="-13"/>
        </w:rPr>
        <w:t xml:space="preserve"> </w:t>
      </w:r>
      <w:r>
        <w:t>стоящие</w:t>
      </w:r>
      <w:r>
        <w:rPr>
          <w:spacing w:val="-13"/>
        </w:rPr>
        <w:t xml:space="preserve"> </w:t>
      </w:r>
      <w:r>
        <w:t>перед</w:t>
      </w:r>
      <w:r>
        <w:rPr>
          <w:spacing w:val="-13"/>
        </w:rPr>
        <w:t xml:space="preserve"> </w:t>
      </w:r>
      <w:r>
        <w:t>школой</w:t>
      </w:r>
      <w:r>
        <w:rPr>
          <w:spacing w:val="-11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создание</w:t>
      </w:r>
      <w:r>
        <w:rPr>
          <w:spacing w:val="-13"/>
        </w:rPr>
        <w:t xml:space="preserve"> </w:t>
      </w:r>
      <w:r>
        <w:t>условий</w:t>
      </w:r>
      <w:r>
        <w:rPr>
          <w:spacing w:val="-10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овладения учащимися базовыми учебными дисциплинами в соответствии с их учебными </w:t>
      </w:r>
      <w:r>
        <w:rPr>
          <w:spacing w:val="-2"/>
        </w:rPr>
        <w:t>возможностями.</w:t>
      </w:r>
    </w:p>
    <w:p w:rsidR="009F51EE" w:rsidRPr="009F51EE" w:rsidRDefault="009F51EE" w:rsidP="003D2D40">
      <w:pPr>
        <w:spacing w:line="360" w:lineRule="auto"/>
        <w:jc w:val="both"/>
        <w:rPr>
          <w:lang w:val="ru-RU"/>
        </w:rPr>
        <w:sectPr w:rsidR="009F51EE" w:rsidRPr="009F51EE" w:rsidSect="009F51EE">
          <w:footerReference w:type="default" r:id="rId9"/>
          <w:type w:val="continuous"/>
          <w:pgSz w:w="11910" w:h="16840"/>
          <w:pgMar w:top="800" w:right="420" w:bottom="1240" w:left="760" w:header="0" w:footer="1055" w:gutter="0"/>
          <w:pgNumType w:start="2"/>
          <w:cols w:space="720"/>
        </w:sectPr>
      </w:pPr>
    </w:p>
    <w:p w:rsidR="009F51EE" w:rsidRDefault="009F51EE" w:rsidP="003D2D40">
      <w:pPr>
        <w:pStyle w:val="a3"/>
        <w:spacing w:before="73" w:line="360" w:lineRule="auto"/>
        <w:ind w:right="425" w:firstLine="540"/>
        <w:jc w:val="both"/>
      </w:pPr>
      <w:r>
        <w:lastRenderedPageBreak/>
        <w:t>Режим работы в 5 классе – шестидневная учебная неделя. Смена обучения – первая. Продолжительность</w:t>
      </w:r>
      <w:r>
        <w:rPr>
          <w:spacing w:val="40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года:</w:t>
      </w:r>
      <w:r>
        <w:rPr>
          <w:spacing w:val="40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34 учебных</w:t>
      </w:r>
      <w:r>
        <w:rPr>
          <w:spacing w:val="-1"/>
        </w:rPr>
        <w:t xml:space="preserve"> </w:t>
      </w:r>
      <w:r>
        <w:t>недель.</w:t>
      </w:r>
      <w:r>
        <w:rPr>
          <w:spacing w:val="40"/>
        </w:rPr>
        <w:t xml:space="preserve"> </w:t>
      </w:r>
      <w:r>
        <w:t>Продолжительность урока в 5 классе 45 минут.</w:t>
      </w:r>
    </w:p>
    <w:p w:rsidR="009F51EE" w:rsidRDefault="009F51EE" w:rsidP="003D2D40">
      <w:pPr>
        <w:pStyle w:val="a3"/>
        <w:spacing w:before="1" w:line="360" w:lineRule="auto"/>
        <w:ind w:right="427" w:firstLine="300"/>
        <w:jc w:val="both"/>
      </w:pPr>
      <w:r>
        <w:t>В учебном плане представлены все учебные предметы, обязательные для изучения в 5 классе. Таким образом в 5 классе 1 час выделяется родному (татарскому) языку, 1 час на родную (татарскую литературу) и 1 час на предмет ОДНКНР.</w:t>
      </w:r>
    </w:p>
    <w:p w:rsidR="00426F7B" w:rsidRPr="009F51EE" w:rsidRDefault="00426F7B" w:rsidP="003D2D40">
      <w:pPr>
        <w:spacing w:line="360" w:lineRule="auto"/>
        <w:jc w:val="both"/>
        <w:rPr>
          <w:sz w:val="24"/>
          <w:szCs w:val="24"/>
          <w:lang w:val="ru-RU"/>
        </w:rPr>
      </w:pPr>
    </w:p>
    <w:p w:rsidR="00426F7B" w:rsidRPr="009F51EE" w:rsidRDefault="00426F7B" w:rsidP="003D2D40">
      <w:pPr>
        <w:spacing w:line="360" w:lineRule="auto"/>
        <w:jc w:val="both"/>
        <w:rPr>
          <w:sz w:val="24"/>
          <w:szCs w:val="24"/>
          <w:lang w:val="ru-RU"/>
        </w:rPr>
      </w:pPr>
    </w:p>
    <w:p w:rsidR="009F51EE" w:rsidRPr="009F51EE" w:rsidRDefault="00426F7B" w:rsidP="003D2D40">
      <w:pPr>
        <w:spacing w:before="78"/>
        <w:ind w:left="3906"/>
        <w:jc w:val="both"/>
        <w:rPr>
          <w:b/>
          <w:sz w:val="24"/>
          <w:lang w:val="ru-RU"/>
        </w:rPr>
      </w:pPr>
      <w:r w:rsidRPr="009F51EE">
        <w:rPr>
          <w:sz w:val="24"/>
          <w:szCs w:val="24"/>
          <w:lang w:val="ru-RU"/>
        </w:rPr>
        <w:br w:type="page"/>
      </w:r>
      <w:r w:rsidR="009F51EE" w:rsidRPr="009F51EE">
        <w:rPr>
          <w:b/>
          <w:sz w:val="24"/>
          <w:lang w:val="ru-RU"/>
        </w:rPr>
        <w:lastRenderedPageBreak/>
        <w:t>Основное</w:t>
      </w:r>
      <w:r w:rsidR="009F51EE" w:rsidRPr="009F51EE">
        <w:rPr>
          <w:b/>
          <w:spacing w:val="-3"/>
          <w:sz w:val="24"/>
          <w:lang w:val="ru-RU"/>
        </w:rPr>
        <w:t xml:space="preserve"> </w:t>
      </w:r>
      <w:r w:rsidR="009F51EE" w:rsidRPr="009F51EE">
        <w:rPr>
          <w:b/>
          <w:sz w:val="24"/>
          <w:lang w:val="ru-RU"/>
        </w:rPr>
        <w:t>общее</w:t>
      </w:r>
      <w:r w:rsidR="009F51EE" w:rsidRPr="009F51EE">
        <w:rPr>
          <w:b/>
          <w:spacing w:val="-2"/>
          <w:sz w:val="24"/>
          <w:lang w:val="ru-RU"/>
        </w:rPr>
        <w:t xml:space="preserve"> образование</w:t>
      </w:r>
    </w:p>
    <w:p w:rsidR="009F51EE" w:rsidRDefault="009F51EE" w:rsidP="009F51EE">
      <w:pPr>
        <w:pStyle w:val="a3"/>
        <w:spacing w:before="113"/>
        <w:ind w:right="419" w:firstLine="540"/>
      </w:pPr>
      <w:r>
        <w:t>Учебный план для 5 класса составлен на основе основной образовательной программы начального общего образования. ООП ООО реализуется через учебный план (вариант 6) и внеурочную деятельность.</w:t>
      </w:r>
    </w:p>
    <w:p w:rsidR="003D2D40" w:rsidRDefault="003D2D40" w:rsidP="009F51EE">
      <w:pPr>
        <w:pStyle w:val="a3"/>
        <w:spacing w:before="113"/>
        <w:ind w:right="419" w:firstLine="540"/>
      </w:pPr>
    </w:p>
    <w:p w:rsidR="009F51EE" w:rsidRPr="009F51EE" w:rsidRDefault="00595D3B" w:rsidP="009F51EE">
      <w:pPr>
        <w:spacing w:before="3" w:after="3"/>
        <w:ind w:left="2187"/>
        <w:jc w:val="both"/>
        <w:rPr>
          <w:b/>
          <w:sz w:val="24"/>
          <w:lang w:val="ru-RU"/>
        </w:rPr>
      </w:pPr>
      <w:r w:rsidRPr="00595D3B">
        <w:rPr>
          <w:sz w:val="22"/>
          <w:lang w:eastAsia="en-US"/>
        </w:rPr>
        <w:pict>
          <v:line id="_x0000_s1026" style="position:absolute;left:0;text-align:left;z-index:-251658752;mso-position-horizontal-relative:page" from="404.1pt,14.6pt" to="255.75pt,68.25pt" strokeweight=".48pt">
            <w10:wrap anchorx="page"/>
          </v:line>
        </w:pict>
      </w:r>
      <w:r w:rsidR="009F51EE" w:rsidRPr="009F51EE">
        <w:rPr>
          <w:b/>
          <w:sz w:val="24"/>
          <w:lang w:val="ru-RU"/>
        </w:rPr>
        <w:t>Учебный</w:t>
      </w:r>
      <w:r w:rsidR="009F51EE" w:rsidRPr="009F51EE">
        <w:rPr>
          <w:b/>
          <w:spacing w:val="-2"/>
          <w:sz w:val="24"/>
          <w:lang w:val="ru-RU"/>
        </w:rPr>
        <w:t xml:space="preserve"> </w:t>
      </w:r>
      <w:r w:rsidR="009F51EE" w:rsidRPr="009F51EE">
        <w:rPr>
          <w:b/>
          <w:sz w:val="24"/>
          <w:lang w:val="ru-RU"/>
        </w:rPr>
        <w:t>план</w:t>
      </w:r>
      <w:r w:rsidR="009F51EE" w:rsidRPr="009F51EE">
        <w:rPr>
          <w:b/>
          <w:spacing w:val="-2"/>
          <w:sz w:val="24"/>
          <w:lang w:val="ru-RU"/>
        </w:rPr>
        <w:t xml:space="preserve"> </w:t>
      </w:r>
      <w:r w:rsidR="009F51EE" w:rsidRPr="009F51EE">
        <w:rPr>
          <w:b/>
          <w:sz w:val="24"/>
          <w:lang w:val="ru-RU"/>
        </w:rPr>
        <w:t>для</w:t>
      </w:r>
      <w:r w:rsidR="009F51EE" w:rsidRPr="009F51EE">
        <w:rPr>
          <w:b/>
          <w:spacing w:val="-2"/>
          <w:sz w:val="24"/>
          <w:lang w:val="ru-RU"/>
        </w:rPr>
        <w:t xml:space="preserve"> </w:t>
      </w:r>
      <w:r w:rsidR="009F51EE">
        <w:rPr>
          <w:b/>
          <w:sz w:val="24"/>
        </w:rPr>
        <w:t>V</w:t>
      </w:r>
      <w:r w:rsidR="009F51EE" w:rsidRPr="009F51EE">
        <w:rPr>
          <w:b/>
          <w:spacing w:val="-2"/>
          <w:sz w:val="24"/>
          <w:lang w:val="ru-RU"/>
        </w:rPr>
        <w:t xml:space="preserve"> </w:t>
      </w:r>
      <w:r w:rsidR="009F51EE" w:rsidRPr="009F51EE">
        <w:rPr>
          <w:b/>
          <w:sz w:val="24"/>
          <w:lang w:val="ru-RU"/>
        </w:rPr>
        <w:t>класса</w:t>
      </w:r>
      <w:r w:rsidR="009F51EE" w:rsidRPr="009F51EE">
        <w:rPr>
          <w:b/>
          <w:spacing w:val="-2"/>
          <w:sz w:val="24"/>
          <w:lang w:val="ru-RU"/>
        </w:rPr>
        <w:t xml:space="preserve"> </w:t>
      </w:r>
      <w:r w:rsidR="009F51EE" w:rsidRPr="009F51EE">
        <w:rPr>
          <w:b/>
          <w:sz w:val="24"/>
          <w:lang w:val="ru-RU"/>
        </w:rPr>
        <w:t>на</w:t>
      </w:r>
      <w:r w:rsidR="009F51EE" w:rsidRPr="009F51EE">
        <w:rPr>
          <w:b/>
          <w:spacing w:val="-1"/>
          <w:sz w:val="24"/>
          <w:lang w:val="ru-RU"/>
        </w:rPr>
        <w:t xml:space="preserve"> </w:t>
      </w:r>
      <w:r w:rsidR="009F51EE" w:rsidRPr="009F51EE">
        <w:rPr>
          <w:b/>
          <w:sz w:val="24"/>
          <w:lang w:val="ru-RU"/>
        </w:rPr>
        <w:t>2022-2023</w:t>
      </w:r>
      <w:r w:rsidR="009F51EE" w:rsidRPr="009F51EE">
        <w:rPr>
          <w:b/>
          <w:spacing w:val="-2"/>
          <w:sz w:val="24"/>
          <w:lang w:val="ru-RU"/>
        </w:rPr>
        <w:t xml:space="preserve"> </w:t>
      </w:r>
      <w:r w:rsidR="009F51EE" w:rsidRPr="009F51EE">
        <w:rPr>
          <w:b/>
          <w:sz w:val="24"/>
          <w:lang w:val="ru-RU"/>
        </w:rPr>
        <w:t>учебный</w:t>
      </w:r>
      <w:r w:rsidR="009F51EE" w:rsidRPr="009F51EE">
        <w:rPr>
          <w:b/>
          <w:spacing w:val="-1"/>
          <w:sz w:val="24"/>
          <w:lang w:val="ru-RU"/>
        </w:rPr>
        <w:t xml:space="preserve"> </w:t>
      </w:r>
      <w:r w:rsidR="009F51EE" w:rsidRPr="009F51EE">
        <w:rPr>
          <w:b/>
          <w:spacing w:val="-5"/>
          <w:sz w:val="24"/>
          <w:lang w:val="ru-RU"/>
        </w:rPr>
        <w:t>год</w:t>
      </w:r>
    </w:p>
    <w:tbl>
      <w:tblPr>
        <w:tblW w:w="0" w:type="auto"/>
        <w:tblInd w:w="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682"/>
        <w:gridCol w:w="2976"/>
        <w:gridCol w:w="1560"/>
        <w:gridCol w:w="1423"/>
      </w:tblGrid>
      <w:tr w:rsidR="009F51EE" w:rsidTr="009F51EE">
        <w:trPr>
          <w:trHeight w:val="551"/>
        </w:trPr>
        <w:tc>
          <w:tcPr>
            <w:tcW w:w="3682" w:type="dxa"/>
            <w:vMerge w:val="restart"/>
          </w:tcPr>
          <w:p w:rsidR="009F51EE" w:rsidRPr="009F51EE" w:rsidRDefault="009F51EE" w:rsidP="009F51EE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 w:rsidRPr="009F51EE">
              <w:rPr>
                <w:b/>
                <w:sz w:val="24"/>
              </w:rPr>
              <w:t>Предметные</w:t>
            </w:r>
            <w:r w:rsidRPr="009F51EE">
              <w:rPr>
                <w:b/>
                <w:spacing w:val="-4"/>
                <w:sz w:val="24"/>
              </w:rPr>
              <w:t xml:space="preserve"> </w:t>
            </w:r>
            <w:r w:rsidRPr="009F51EE">
              <w:rPr>
                <w:b/>
                <w:spacing w:val="-2"/>
                <w:sz w:val="24"/>
              </w:rPr>
              <w:t>области</w:t>
            </w:r>
          </w:p>
        </w:tc>
        <w:tc>
          <w:tcPr>
            <w:tcW w:w="2976" w:type="dxa"/>
            <w:vMerge w:val="restart"/>
          </w:tcPr>
          <w:p w:rsidR="009F51EE" w:rsidRPr="009F51EE" w:rsidRDefault="009F51EE" w:rsidP="009F51EE">
            <w:pPr>
              <w:pStyle w:val="TableParagraph"/>
              <w:ind w:left="107" w:right="863"/>
              <w:jc w:val="left"/>
              <w:rPr>
                <w:b/>
                <w:sz w:val="24"/>
              </w:rPr>
            </w:pPr>
            <w:r w:rsidRPr="009F51EE">
              <w:rPr>
                <w:b/>
                <w:spacing w:val="-2"/>
                <w:sz w:val="24"/>
              </w:rPr>
              <w:t>Учебные предметы</w:t>
            </w:r>
          </w:p>
          <w:p w:rsidR="009F51EE" w:rsidRPr="009F51EE" w:rsidRDefault="009F51EE" w:rsidP="009F51EE">
            <w:pPr>
              <w:pStyle w:val="TableParagraph"/>
              <w:ind w:left="2040"/>
              <w:jc w:val="left"/>
              <w:rPr>
                <w:b/>
                <w:sz w:val="24"/>
              </w:rPr>
            </w:pPr>
            <w:r w:rsidRPr="009F51EE"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983" w:type="dxa"/>
            <w:gridSpan w:val="2"/>
          </w:tcPr>
          <w:p w:rsidR="009F51EE" w:rsidRPr="009F51EE" w:rsidRDefault="009F51EE" w:rsidP="009F51EE">
            <w:pPr>
              <w:pStyle w:val="TableParagraph"/>
              <w:spacing w:line="276" w:lineRule="exact"/>
              <w:ind w:left="1095" w:hanging="675"/>
              <w:jc w:val="left"/>
              <w:rPr>
                <w:b/>
                <w:sz w:val="24"/>
              </w:rPr>
            </w:pPr>
            <w:r w:rsidRPr="009F51EE">
              <w:rPr>
                <w:b/>
                <w:sz w:val="24"/>
              </w:rPr>
              <w:t>Количество</w:t>
            </w:r>
            <w:r w:rsidRPr="009F51EE">
              <w:rPr>
                <w:b/>
                <w:spacing w:val="-15"/>
                <w:sz w:val="24"/>
              </w:rPr>
              <w:t xml:space="preserve"> </w:t>
            </w:r>
            <w:r w:rsidRPr="009F51EE">
              <w:rPr>
                <w:b/>
                <w:sz w:val="24"/>
              </w:rPr>
              <w:t>часов</w:t>
            </w:r>
            <w:r w:rsidRPr="009F51EE">
              <w:rPr>
                <w:b/>
                <w:spacing w:val="-15"/>
                <w:sz w:val="24"/>
              </w:rPr>
              <w:t xml:space="preserve"> </w:t>
            </w:r>
            <w:r w:rsidRPr="009F51EE">
              <w:rPr>
                <w:b/>
                <w:sz w:val="24"/>
              </w:rPr>
              <w:t xml:space="preserve">в </w:t>
            </w:r>
            <w:r w:rsidRPr="009F51EE">
              <w:rPr>
                <w:b/>
                <w:spacing w:val="-2"/>
                <w:sz w:val="24"/>
              </w:rPr>
              <w:t>неделю</w:t>
            </w:r>
          </w:p>
        </w:tc>
      </w:tr>
      <w:tr w:rsidR="009F51EE" w:rsidTr="009F51EE">
        <w:trPr>
          <w:trHeight w:val="510"/>
        </w:trPr>
        <w:tc>
          <w:tcPr>
            <w:tcW w:w="3682" w:type="dxa"/>
            <w:vMerge/>
            <w:tcBorders>
              <w:top w:val="nil"/>
            </w:tcBorders>
          </w:tcPr>
          <w:p w:rsidR="009F51EE" w:rsidRPr="009F51EE" w:rsidRDefault="009F51EE" w:rsidP="00835EC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9F51EE" w:rsidRPr="009F51EE" w:rsidRDefault="009F51EE" w:rsidP="00835E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F51EE" w:rsidRPr="009F51EE" w:rsidRDefault="009F51EE" w:rsidP="009F51EE">
            <w:pPr>
              <w:pStyle w:val="TableParagraph"/>
              <w:spacing w:line="272" w:lineRule="exact"/>
              <w:ind w:right="680"/>
              <w:jc w:val="right"/>
              <w:rPr>
                <w:b/>
                <w:sz w:val="24"/>
              </w:rPr>
            </w:pPr>
            <w:r w:rsidRPr="009F51EE">
              <w:rPr>
                <w:b/>
                <w:w w:val="99"/>
                <w:sz w:val="24"/>
              </w:rPr>
              <w:t>V</w:t>
            </w:r>
          </w:p>
        </w:tc>
        <w:tc>
          <w:tcPr>
            <w:tcW w:w="1423" w:type="dxa"/>
          </w:tcPr>
          <w:p w:rsidR="009F51EE" w:rsidRPr="009F51EE" w:rsidRDefault="009F51EE" w:rsidP="009F51EE">
            <w:pPr>
              <w:pStyle w:val="TableParagraph"/>
              <w:spacing w:line="272" w:lineRule="exact"/>
              <w:ind w:left="409" w:right="402"/>
              <w:rPr>
                <w:b/>
                <w:sz w:val="24"/>
              </w:rPr>
            </w:pPr>
            <w:r w:rsidRPr="009F51EE">
              <w:rPr>
                <w:b/>
                <w:spacing w:val="-2"/>
                <w:sz w:val="24"/>
              </w:rPr>
              <w:t>всего</w:t>
            </w:r>
          </w:p>
        </w:tc>
      </w:tr>
      <w:tr w:rsidR="009F51EE" w:rsidTr="009F51EE">
        <w:trPr>
          <w:trHeight w:val="316"/>
        </w:trPr>
        <w:tc>
          <w:tcPr>
            <w:tcW w:w="3682" w:type="dxa"/>
          </w:tcPr>
          <w:p w:rsidR="009F51EE" w:rsidRPr="009F51EE" w:rsidRDefault="009F51EE" w:rsidP="009F51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976" w:type="dxa"/>
          </w:tcPr>
          <w:p w:rsidR="009F51EE" w:rsidRPr="009F51EE" w:rsidRDefault="009F51EE" w:rsidP="009F51EE">
            <w:pPr>
              <w:pStyle w:val="TableParagraph"/>
              <w:spacing w:line="268" w:lineRule="exact"/>
              <w:ind w:left="107"/>
              <w:jc w:val="left"/>
              <w:rPr>
                <w:i/>
                <w:sz w:val="24"/>
              </w:rPr>
            </w:pPr>
            <w:r w:rsidRPr="009F51EE">
              <w:rPr>
                <w:i/>
                <w:sz w:val="24"/>
              </w:rPr>
              <w:t>Обязательная</w:t>
            </w:r>
            <w:r w:rsidRPr="009F51EE">
              <w:rPr>
                <w:i/>
                <w:spacing w:val="-9"/>
                <w:sz w:val="24"/>
              </w:rPr>
              <w:t xml:space="preserve"> </w:t>
            </w:r>
            <w:r w:rsidRPr="009F51EE">
              <w:rPr>
                <w:i/>
                <w:spacing w:val="-2"/>
                <w:sz w:val="24"/>
              </w:rPr>
              <w:t>часть</w:t>
            </w:r>
          </w:p>
        </w:tc>
        <w:tc>
          <w:tcPr>
            <w:tcW w:w="1560" w:type="dxa"/>
          </w:tcPr>
          <w:p w:rsidR="009F51EE" w:rsidRPr="009F51EE" w:rsidRDefault="009F51EE" w:rsidP="009F51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23" w:type="dxa"/>
          </w:tcPr>
          <w:p w:rsidR="009F51EE" w:rsidRPr="009F51EE" w:rsidRDefault="009F51EE" w:rsidP="009F51EE">
            <w:pPr>
              <w:pStyle w:val="TableParagraph"/>
              <w:jc w:val="left"/>
              <w:rPr>
                <w:sz w:val="24"/>
              </w:rPr>
            </w:pPr>
          </w:p>
        </w:tc>
      </w:tr>
      <w:tr w:rsidR="009F51EE" w:rsidTr="009F51EE">
        <w:trPr>
          <w:trHeight w:val="328"/>
        </w:trPr>
        <w:tc>
          <w:tcPr>
            <w:tcW w:w="3682" w:type="dxa"/>
            <w:vMerge w:val="restart"/>
          </w:tcPr>
          <w:p w:rsidR="009F51EE" w:rsidRPr="009F51EE" w:rsidRDefault="009F51EE" w:rsidP="009F51EE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 w:rsidRPr="009F51EE">
              <w:rPr>
                <w:sz w:val="24"/>
              </w:rPr>
              <w:t>Русский</w:t>
            </w:r>
            <w:r w:rsidRPr="009F51EE">
              <w:rPr>
                <w:spacing w:val="-3"/>
                <w:sz w:val="24"/>
              </w:rPr>
              <w:t xml:space="preserve"> </w:t>
            </w:r>
            <w:r w:rsidRPr="009F51EE">
              <w:rPr>
                <w:sz w:val="24"/>
              </w:rPr>
              <w:t>язык</w:t>
            </w:r>
            <w:r w:rsidRPr="009F51EE">
              <w:rPr>
                <w:spacing w:val="-1"/>
                <w:sz w:val="24"/>
              </w:rPr>
              <w:t xml:space="preserve"> </w:t>
            </w:r>
            <w:r w:rsidRPr="009F51EE">
              <w:rPr>
                <w:sz w:val="24"/>
              </w:rPr>
              <w:t xml:space="preserve">и </w:t>
            </w:r>
            <w:r w:rsidRPr="009F51EE">
              <w:rPr>
                <w:spacing w:val="-2"/>
                <w:sz w:val="24"/>
              </w:rPr>
              <w:t>литература</w:t>
            </w:r>
          </w:p>
        </w:tc>
        <w:tc>
          <w:tcPr>
            <w:tcW w:w="2976" w:type="dxa"/>
          </w:tcPr>
          <w:p w:rsidR="009F51EE" w:rsidRPr="009F51EE" w:rsidRDefault="009F51EE" w:rsidP="009F51EE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 w:rsidRPr="009F51EE">
              <w:rPr>
                <w:sz w:val="24"/>
              </w:rPr>
              <w:t>Русский</w:t>
            </w:r>
            <w:r w:rsidRPr="009F51EE"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560" w:type="dxa"/>
          </w:tcPr>
          <w:p w:rsidR="009F51EE" w:rsidRPr="009F51EE" w:rsidRDefault="009F51EE" w:rsidP="009F51EE">
            <w:pPr>
              <w:pStyle w:val="TableParagraph"/>
              <w:spacing w:before="44" w:line="264" w:lineRule="exact"/>
              <w:ind w:right="707"/>
              <w:jc w:val="right"/>
              <w:rPr>
                <w:sz w:val="24"/>
              </w:rPr>
            </w:pPr>
            <w:r w:rsidRPr="009F51EE">
              <w:rPr>
                <w:sz w:val="24"/>
              </w:rPr>
              <w:t>5</w:t>
            </w:r>
          </w:p>
        </w:tc>
        <w:tc>
          <w:tcPr>
            <w:tcW w:w="1423" w:type="dxa"/>
          </w:tcPr>
          <w:p w:rsidR="009F51EE" w:rsidRPr="009F51EE" w:rsidRDefault="009F51EE" w:rsidP="009F51EE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 w:rsidRPr="009F51EE">
              <w:rPr>
                <w:sz w:val="24"/>
              </w:rPr>
              <w:t>5</w:t>
            </w:r>
          </w:p>
        </w:tc>
      </w:tr>
      <w:tr w:rsidR="009F51EE" w:rsidTr="009F51EE">
        <w:trPr>
          <w:trHeight w:val="376"/>
        </w:trPr>
        <w:tc>
          <w:tcPr>
            <w:tcW w:w="3682" w:type="dxa"/>
            <w:vMerge/>
            <w:tcBorders>
              <w:top w:val="nil"/>
            </w:tcBorders>
          </w:tcPr>
          <w:p w:rsidR="009F51EE" w:rsidRPr="009F51EE" w:rsidRDefault="009F51EE" w:rsidP="00835EC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9F51EE" w:rsidRPr="009F51EE" w:rsidRDefault="009F51EE" w:rsidP="009F51EE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 w:rsidRPr="009F51EE">
              <w:rPr>
                <w:spacing w:val="-2"/>
                <w:sz w:val="24"/>
              </w:rPr>
              <w:t>Литература</w:t>
            </w:r>
          </w:p>
        </w:tc>
        <w:tc>
          <w:tcPr>
            <w:tcW w:w="1560" w:type="dxa"/>
          </w:tcPr>
          <w:p w:rsidR="009F51EE" w:rsidRPr="009F51EE" w:rsidRDefault="009F51EE" w:rsidP="009F51EE">
            <w:pPr>
              <w:pStyle w:val="TableParagraph"/>
              <w:spacing w:before="92" w:line="264" w:lineRule="exact"/>
              <w:ind w:right="707"/>
              <w:jc w:val="right"/>
              <w:rPr>
                <w:sz w:val="24"/>
              </w:rPr>
            </w:pPr>
            <w:r w:rsidRPr="009F51EE">
              <w:rPr>
                <w:sz w:val="24"/>
              </w:rPr>
              <w:t>3</w:t>
            </w:r>
          </w:p>
        </w:tc>
        <w:tc>
          <w:tcPr>
            <w:tcW w:w="1423" w:type="dxa"/>
          </w:tcPr>
          <w:p w:rsidR="009F51EE" w:rsidRPr="009F51EE" w:rsidRDefault="009F51EE" w:rsidP="009F51EE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 w:rsidRPr="009F51EE">
              <w:rPr>
                <w:sz w:val="24"/>
              </w:rPr>
              <w:t>3</w:t>
            </w:r>
          </w:p>
        </w:tc>
      </w:tr>
      <w:tr w:rsidR="009F51EE" w:rsidTr="009F51EE">
        <w:trPr>
          <w:trHeight w:val="333"/>
        </w:trPr>
        <w:tc>
          <w:tcPr>
            <w:tcW w:w="3682" w:type="dxa"/>
            <w:vMerge w:val="restart"/>
          </w:tcPr>
          <w:p w:rsidR="009F51EE" w:rsidRPr="009F51EE" w:rsidRDefault="009F51EE" w:rsidP="009F51EE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 w:rsidRPr="009F51EE">
              <w:rPr>
                <w:sz w:val="24"/>
              </w:rPr>
              <w:t>Родной</w:t>
            </w:r>
            <w:r w:rsidRPr="009F51EE">
              <w:rPr>
                <w:spacing w:val="-1"/>
                <w:sz w:val="24"/>
              </w:rPr>
              <w:t xml:space="preserve"> </w:t>
            </w:r>
            <w:r w:rsidRPr="009F51EE">
              <w:rPr>
                <w:sz w:val="24"/>
              </w:rPr>
              <w:t>язык</w:t>
            </w:r>
            <w:r w:rsidRPr="009F51EE">
              <w:rPr>
                <w:spacing w:val="-2"/>
                <w:sz w:val="24"/>
              </w:rPr>
              <w:t xml:space="preserve"> </w:t>
            </w:r>
            <w:r w:rsidRPr="009F51EE">
              <w:rPr>
                <w:sz w:val="24"/>
              </w:rPr>
              <w:t>и</w:t>
            </w:r>
            <w:r w:rsidRPr="009F51EE">
              <w:rPr>
                <w:spacing w:val="-1"/>
                <w:sz w:val="24"/>
              </w:rPr>
              <w:t xml:space="preserve"> </w:t>
            </w:r>
            <w:r w:rsidRPr="009F51EE">
              <w:rPr>
                <w:sz w:val="24"/>
              </w:rPr>
              <w:t xml:space="preserve">родная </w:t>
            </w:r>
            <w:r w:rsidRPr="009F51EE">
              <w:rPr>
                <w:spacing w:val="-2"/>
                <w:sz w:val="24"/>
              </w:rPr>
              <w:t>литература</w:t>
            </w:r>
          </w:p>
        </w:tc>
        <w:tc>
          <w:tcPr>
            <w:tcW w:w="2976" w:type="dxa"/>
          </w:tcPr>
          <w:p w:rsidR="009F51EE" w:rsidRPr="009F51EE" w:rsidRDefault="009F51EE" w:rsidP="009F51EE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 w:rsidRPr="009F51EE">
              <w:rPr>
                <w:sz w:val="24"/>
              </w:rPr>
              <w:t>Родной</w:t>
            </w:r>
            <w:r w:rsidRPr="009F51EE">
              <w:rPr>
                <w:spacing w:val="1"/>
                <w:sz w:val="24"/>
              </w:rPr>
              <w:t xml:space="preserve"> </w:t>
            </w:r>
            <w:r w:rsidRPr="009F51EE">
              <w:rPr>
                <w:spacing w:val="-4"/>
                <w:sz w:val="24"/>
              </w:rPr>
              <w:t>язык</w:t>
            </w:r>
          </w:p>
        </w:tc>
        <w:tc>
          <w:tcPr>
            <w:tcW w:w="1560" w:type="dxa"/>
          </w:tcPr>
          <w:p w:rsidR="009F51EE" w:rsidRPr="009F51EE" w:rsidRDefault="009F51EE" w:rsidP="009F51EE">
            <w:pPr>
              <w:pStyle w:val="TableParagraph"/>
              <w:spacing w:before="50" w:line="264" w:lineRule="exact"/>
              <w:ind w:right="614"/>
              <w:jc w:val="right"/>
              <w:rPr>
                <w:sz w:val="24"/>
              </w:rPr>
            </w:pPr>
            <w:r w:rsidRPr="009F51EE">
              <w:rPr>
                <w:spacing w:val="-5"/>
                <w:sz w:val="24"/>
              </w:rPr>
              <w:t>2</w:t>
            </w:r>
          </w:p>
        </w:tc>
        <w:tc>
          <w:tcPr>
            <w:tcW w:w="1423" w:type="dxa"/>
          </w:tcPr>
          <w:p w:rsidR="009F51EE" w:rsidRPr="009F51EE" w:rsidRDefault="009F51EE" w:rsidP="009F51EE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 w:rsidRPr="009F51EE">
              <w:rPr>
                <w:sz w:val="24"/>
              </w:rPr>
              <w:t>2</w:t>
            </w:r>
          </w:p>
        </w:tc>
      </w:tr>
      <w:tr w:rsidR="009F51EE" w:rsidTr="009F51EE">
        <w:trPr>
          <w:trHeight w:val="335"/>
        </w:trPr>
        <w:tc>
          <w:tcPr>
            <w:tcW w:w="3682" w:type="dxa"/>
            <w:vMerge/>
            <w:tcBorders>
              <w:top w:val="nil"/>
            </w:tcBorders>
          </w:tcPr>
          <w:p w:rsidR="009F51EE" w:rsidRPr="009F51EE" w:rsidRDefault="009F51EE" w:rsidP="00835EC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9F51EE" w:rsidRPr="009F51EE" w:rsidRDefault="009F51EE" w:rsidP="009F51EE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 w:rsidRPr="009F51EE">
              <w:rPr>
                <w:sz w:val="24"/>
              </w:rPr>
              <w:t xml:space="preserve">Родная </w:t>
            </w:r>
            <w:r w:rsidRPr="009F51EE">
              <w:rPr>
                <w:spacing w:val="-2"/>
                <w:sz w:val="24"/>
              </w:rPr>
              <w:t>литература</w:t>
            </w:r>
          </w:p>
        </w:tc>
        <w:tc>
          <w:tcPr>
            <w:tcW w:w="1560" w:type="dxa"/>
          </w:tcPr>
          <w:p w:rsidR="009F51EE" w:rsidRPr="009F51EE" w:rsidRDefault="009F51EE" w:rsidP="009F51EE">
            <w:pPr>
              <w:pStyle w:val="TableParagraph"/>
              <w:spacing w:line="270" w:lineRule="exact"/>
              <w:ind w:right="614"/>
              <w:jc w:val="right"/>
              <w:rPr>
                <w:sz w:val="24"/>
              </w:rPr>
            </w:pPr>
            <w:r w:rsidRPr="009F51EE">
              <w:rPr>
                <w:spacing w:val="-5"/>
                <w:sz w:val="24"/>
              </w:rPr>
              <w:t>1</w:t>
            </w:r>
          </w:p>
        </w:tc>
        <w:tc>
          <w:tcPr>
            <w:tcW w:w="1423" w:type="dxa"/>
          </w:tcPr>
          <w:p w:rsidR="009F51EE" w:rsidRPr="009F51EE" w:rsidRDefault="009F51EE" w:rsidP="009F51EE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 w:rsidRPr="009F51EE">
              <w:rPr>
                <w:sz w:val="24"/>
              </w:rPr>
              <w:t>1</w:t>
            </w:r>
          </w:p>
        </w:tc>
      </w:tr>
      <w:tr w:rsidR="009F51EE" w:rsidTr="009F51EE">
        <w:trPr>
          <w:trHeight w:val="275"/>
        </w:trPr>
        <w:tc>
          <w:tcPr>
            <w:tcW w:w="3682" w:type="dxa"/>
          </w:tcPr>
          <w:p w:rsidR="009F51EE" w:rsidRPr="009F51EE" w:rsidRDefault="009F51EE" w:rsidP="009F51EE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9F51EE">
              <w:rPr>
                <w:sz w:val="24"/>
              </w:rPr>
              <w:t>Иностранные</w:t>
            </w:r>
            <w:r w:rsidRPr="009F51EE">
              <w:rPr>
                <w:spacing w:val="-4"/>
                <w:sz w:val="24"/>
              </w:rPr>
              <w:t xml:space="preserve"> </w:t>
            </w:r>
            <w:r w:rsidRPr="009F51EE">
              <w:rPr>
                <w:spacing w:val="-2"/>
                <w:sz w:val="24"/>
              </w:rPr>
              <w:t>языки</w:t>
            </w:r>
          </w:p>
        </w:tc>
        <w:tc>
          <w:tcPr>
            <w:tcW w:w="2976" w:type="dxa"/>
          </w:tcPr>
          <w:p w:rsidR="009F51EE" w:rsidRPr="009F51EE" w:rsidRDefault="009F51EE" w:rsidP="009F51EE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9F51EE">
              <w:rPr>
                <w:sz w:val="24"/>
              </w:rPr>
              <w:t>Иностранный</w:t>
            </w:r>
            <w:r w:rsidRPr="009F51EE">
              <w:rPr>
                <w:spacing w:val="-3"/>
                <w:sz w:val="24"/>
              </w:rPr>
              <w:t xml:space="preserve"> </w:t>
            </w:r>
            <w:r w:rsidRPr="009F51EE">
              <w:rPr>
                <w:sz w:val="24"/>
              </w:rPr>
              <w:t>язык</w:t>
            </w:r>
            <w:r w:rsidRPr="009F51EE">
              <w:rPr>
                <w:spacing w:val="-2"/>
                <w:sz w:val="24"/>
              </w:rPr>
              <w:t xml:space="preserve"> (англ)</w:t>
            </w:r>
          </w:p>
        </w:tc>
        <w:tc>
          <w:tcPr>
            <w:tcW w:w="1560" w:type="dxa"/>
          </w:tcPr>
          <w:p w:rsidR="009F51EE" w:rsidRPr="009F51EE" w:rsidRDefault="009F51EE" w:rsidP="009F51EE">
            <w:pPr>
              <w:pStyle w:val="TableParagraph"/>
              <w:spacing w:line="256" w:lineRule="exact"/>
              <w:ind w:right="707"/>
              <w:jc w:val="right"/>
              <w:rPr>
                <w:sz w:val="24"/>
              </w:rPr>
            </w:pPr>
            <w:r w:rsidRPr="009F51EE">
              <w:rPr>
                <w:sz w:val="24"/>
              </w:rPr>
              <w:t>3</w:t>
            </w:r>
          </w:p>
        </w:tc>
        <w:tc>
          <w:tcPr>
            <w:tcW w:w="1423" w:type="dxa"/>
          </w:tcPr>
          <w:p w:rsidR="009F51EE" w:rsidRPr="009F51EE" w:rsidRDefault="009F51EE" w:rsidP="009F51EE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9F51EE">
              <w:rPr>
                <w:sz w:val="24"/>
              </w:rPr>
              <w:t>3</w:t>
            </w:r>
          </w:p>
        </w:tc>
      </w:tr>
      <w:tr w:rsidR="009F51EE" w:rsidTr="009F51EE">
        <w:trPr>
          <w:trHeight w:val="803"/>
        </w:trPr>
        <w:tc>
          <w:tcPr>
            <w:tcW w:w="3682" w:type="dxa"/>
          </w:tcPr>
          <w:p w:rsidR="009F51EE" w:rsidRPr="009F51EE" w:rsidRDefault="009F51EE" w:rsidP="009F51EE">
            <w:pPr>
              <w:pStyle w:val="TableParagraph"/>
              <w:tabs>
                <w:tab w:val="left" w:pos="2576"/>
              </w:tabs>
              <w:ind w:left="107" w:right="964"/>
              <w:jc w:val="left"/>
              <w:rPr>
                <w:sz w:val="24"/>
              </w:rPr>
            </w:pPr>
            <w:r w:rsidRPr="009F51EE">
              <w:rPr>
                <w:spacing w:val="-2"/>
                <w:sz w:val="24"/>
              </w:rPr>
              <w:t>Математика</w:t>
            </w:r>
            <w:r w:rsidRPr="009F51EE">
              <w:rPr>
                <w:sz w:val="24"/>
              </w:rPr>
              <w:tab/>
            </w:r>
            <w:r w:rsidRPr="009F51EE">
              <w:rPr>
                <w:spacing w:val="-10"/>
                <w:sz w:val="24"/>
              </w:rPr>
              <w:t xml:space="preserve">и </w:t>
            </w:r>
            <w:r w:rsidRPr="009F51EE"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976" w:type="dxa"/>
          </w:tcPr>
          <w:p w:rsidR="009F51EE" w:rsidRPr="009F51EE" w:rsidRDefault="009F51EE" w:rsidP="009F51EE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 w:rsidRPr="009F51EE">
              <w:rPr>
                <w:spacing w:val="-2"/>
                <w:sz w:val="24"/>
              </w:rPr>
              <w:t>Математика</w:t>
            </w:r>
          </w:p>
        </w:tc>
        <w:tc>
          <w:tcPr>
            <w:tcW w:w="1560" w:type="dxa"/>
          </w:tcPr>
          <w:p w:rsidR="009F51EE" w:rsidRPr="009F51EE" w:rsidRDefault="009F51EE" w:rsidP="009F51EE">
            <w:pPr>
              <w:pStyle w:val="TableParagraph"/>
              <w:spacing w:line="268" w:lineRule="exact"/>
              <w:ind w:right="707"/>
              <w:jc w:val="right"/>
              <w:rPr>
                <w:sz w:val="24"/>
              </w:rPr>
            </w:pPr>
            <w:r w:rsidRPr="009F51EE">
              <w:rPr>
                <w:sz w:val="24"/>
              </w:rPr>
              <w:t>5</w:t>
            </w:r>
          </w:p>
        </w:tc>
        <w:tc>
          <w:tcPr>
            <w:tcW w:w="1423" w:type="dxa"/>
          </w:tcPr>
          <w:p w:rsidR="009F51EE" w:rsidRPr="009F51EE" w:rsidRDefault="009F51EE" w:rsidP="009F51EE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 w:rsidRPr="009F51EE">
              <w:rPr>
                <w:sz w:val="24"/>
              </w:rPr>
              <w:t>5</w:t>
            </w:r>
          </w:p>
        </w:tc>
      </w:tr>
      <w:tr w:rsidR="009F51EE" w:rsidTr="009F51EE">
        <w:trPr>
          <w:trHeight w:val="983"/>
        </w:trPr>
        <w:tc>
          <w:tcPr>
            <w:tcW w:w="3682" w:type="dxa"/>
            <w:vMerge w:val="restart"/>
          </w:tcPr>
          <w:p w:rsidR="009F51EE" w:rsidRPr="009F51EE" w:rsidRDefault="009F51EE" w:rsidP="009F51EE">
            <w:pPr>
              <w:pStyle w:val="TableParagraph"/>
              <w:ind w:left="107" w:right="412"/>
              <w:jc w:val="left"/>
              <w:rPr>
                <w:sz w:val="24"/>
              </w:rPr>
            </w:pPr>
            <w:r w:rsidRPr="009F51EE">
              <w:rPr>
                <w:spacing w:val="-2"/>
                <w:sz w:val="24"/>
              </w:rPr>
              <w:t>Общественно-научные предметы</w:t>
            </w:r>
          </w:p>
        </w:tc>
        <w:tc>
          <w:tcPr>
            <w:tcW w:w="2976" w:type="dxa"/>
          </w:tcPr>
          <w:p w:rsidR="009F51EE" w:rsidRPr="009F51EE" w:rsidRDefault="009F51EE" w:rsidP="009F51EE">
            <w:pPr>
              <w:pStyle w:val="TableParagraph"/>
              <w:ind w:left="107" w:right="958"/>
              <w:jc w:val="left"/>
              <w:rPr>
                <w:sz w:val="24"/>
              </w:rPr>
            </w:pPr>
            <w:r w:rsidRPr="009F51EE">
              <w:rPr>
                <w:sz w:val="24"/>
              </w:rPr>
              <w:t>История России. Всеобщая</w:t>
            </w:r>
            <w:r w:rsidRPr="009F51EE">
              <w:rPr>
                <w:spacing w:val="-15"/>
                <w:sz w:val="24"/>
              </w:rPr>
              <w:t xml:space="preserve"> </w:t>
            </w:r>
            <w:r w:rsidRPr="009F51EE">
              <w:rPr>
                <w:sz w:val="24"/>
              </w:rPr>
              <w:t>история</w:t>
            </w:r>
          </w:p>
        </w:tc>
        <w:tc>
          <w:tcPr>
            <w:tcW w:w="1560" w:type="dxa"/>
          </w:tcPr>
          <w:p w:rsidR="009F51EE" w:rsidRPr="009F51EE" w:rsidRDefault="009F51EE" w:rsidP="009F51EE">
            <w:pPr>
              <w:pStyle w:val="TableParagraph"/>
              <w:spacing w:line="268" w:lineRule="exact"/>
              <w:ind w:right="707"/>
              <w:jc w:val="right"/>
              <w:rPr>
                <w:sz w:val="24"/>
              </w:rPr>
            </w:pPr>
            <w:r w:rsidRPr="009F51EE">
              <w:rPr>
                <w:sz w:val="24"/>
              </w:rPr>
              <w:t>2</w:t>
            </w:r>
          </w:p>
        </w:tc>
        <w:tc>
          <w:tcPr>
            <w:tcW w:w="1423" w:type="dxa"/>
          </w:tcPr>
          <w:p w:rsidR="009F51EE" w:rsidRPr="009F51EE" w:rsidRDefault="009F51EE" w:rsidP="009F51EE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 w:rsidRPr="009F51EE">
              <w:rPr>
                <w:sz w:val="24"/>
              </w:rPr>
              <w:t>2</w:t>
            </w:r>
          </w:p>
        </w:tc>
      </w:tr>
      <w:tr w:rsidR="009F51EE" w:rsidTr="009F51EE">
        <w:trPr>
          <w:trHeight w:val="768"/>
        </w:trPr>
        <w:tc>
          <w:tcPr>
            <w:tcW w:w="3682" w:type="dxa"/>
            <w:vMerge/>
            <w:tcBorders>
              <w:top w:val="nil"/>
            </w:tcBorders>
          </w:tcPr>
          <w:p w:rsidR="009F51EE" w:rsidRPr="009F51EE" w:rsidRDefault="009F51EE" w:rsidP="00835EC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9F51EE" w:rsidRPr="009F51EE" w:rsidRDefault="009F51EE" w:rsidP="009F51EE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 w:rsidRPr="009F51EE">
              <w:rPr>
                <w:spacing w:val="-2"/>
                <w:sz w:val="24"/>
              </w:rPr>
              <w:t>География</w:t>
            </w:r>
          </w:p>
        </w:tc>
        <w:tc>
          <w:tcPr>
            <w:tcW w:w="1560" w:type="dxa"/>
          </w:tcPr>
          <w:p w:rsidR="009F51EE" w:rsidRPr="009F51EE" w:rsidRDefault="009F51EE" w:rsidP="009F51EE">
            <w:pPr>
              <w:pStyle w:val="TableParagraph"/>
              <w:spacing w:line="268" w:lineRule="exact"/>
              <w:ind w:right="707"/>
              <w:jc w:val="right"/>
              <w:rPr>
                <w:sz w:val="24"/>
              </w:rPr>
            </w:pPr>
            <w:r w:rsidRPr="009F51EE"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F51EE" w:rsidRPr="009F51EE" w:rsidRDefault="009F51EE" w:rsidP="009F51EE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 w:rsidRPr="009F51EE">
              <w:rPr>
                <w:sz w:val="24"/>
              </w:rPr>
              <w:t>1</w:t>
            </w:r>
          </w:p>
        </w:tc>
      </w:tr>
      <w:tr w:rsidR="009F51EE" w:rsidTr="009F51EE">
        <w:trPr>
          <w:trHeight w:val="755"/>
        </w:trPr>
        <w:tc>
          <w:tcPr>
            <w:tcW w:w="3682" w:type="dxa"/>
          </w:tcPr>
          <w:p w:rsidR="009F51EE" w:rsidRPr="009F51EE" w:rsidRDefault="009F51EE" w:rsidP="009F51EE">
            <w:pPr>
              <w:pStyle w:val="TableParagraph"/>
              <w:spacing w:line="237" w:lineRule="auto"/>
              <w:ind w:left="107" w:right="412"/>
              <w:jc w:val="left"/>
              <w:rPr>
                <w:sz w:val="24"/>
              </w:rPr>
            </w:pPr>
            <w:r w:rsidRPr="009F51EE">
              <w:rPr>
                <w:spacing w:val="-2"/>
                <w:sz w:val="24"/>
              </w:rPr>
              <w:t>Естественно-научные предметы</w:t>
            </w:r>
          </w:p>
        </w:tc>
        <w:tc>
          <w:tcPr>
            <w:tcW w:w="2976" w:type="dxa"/>
          </w:tcPr>
          <w:p w:rsidR="009F51EE" w:rsidRPr="009F51EE" w:rsidRDefault="009F51EE" w:rsidP="009F51EE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 w:rsidRPr="009F51EE">
              <w:rPr>
                <w:spacing w:val="-2"/>
                <w:sz w:val="24"/>
              </w:rPr>
              <w:t>Биология</w:t>
            </w:r>
          </w:p>
        </w:tc>
        <w:tc>
          <w:tcPr>
            <w:tcW w:w="1560" w:type="dxa"/>
          </w:tcPr>
          <w:p w:rsidR="009F51EE" w:rsidRPr="009F51EE" w:rsidRDefault="009F51EE" w:rsidP="009F51EE">
            <w:pPr>
              <w:pStyle w:val="TableParagraph"/>
              <w:spacing w:line="270" w:lineRule="exact"/>
              <w:ind w:right="707"/>
              <w:jc w:val="right"/>
              <w:rPr>
                <w:sz w:val="24"/>
              </w:rPr>
            </w:pPr>
            <w:r w:rsidRPr="009F51EE"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F51EE" w:rsidRPr="009F51EE" w:rsidRDefault="009F51EE" w:rsidP="009F51EE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 w:rsidRPr="009F51EE">
              <w:rPr>
                <w:sz w:val="24"/>
              </w:rPr>
              <w:t>1</w:t>
            </w:r>
          </w:p>
        </w:tc>
      </w:tr>
      <w:tr w:rsidR="009F51EE" w:rsidTr="009F51EE">
        <w:trPr>
          <w:trHeight w:val="275"/>
        </w:trPr>
        <w:tc>
          <w:tcPr>
            <w:tcW w:w="3682" w:type="dxa"/>
            <w:vMerge w:val="restart"/>
          </w:tcPr>
          <w:p w:rsidR="009F51EE" w:rsidRPr="009F51EE" w:rsidRDefault="009F51EE" w:rsidP="009F51EE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 w:rsidRPr="009F51EE">
              <w:rPr>
                <w:spacing w:val="-2"/>
                <w:sz w:val="24"/>
              </w:rPr>
              <w:t>Искусство</w:t>
            </w:r>
          </w:p>
        </w:tc>
        <w:tc>
          <w:tcPr>
            <w:tcW w:w="2976" w:type="dxa"/>
          </w:tcPr>
          <w:p w:rsidR="009F51EE" w:rsidRPr="009F51EE" w:rsidRDefault="009F51EE" w:rsidP="009F51EE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9F51EE">
              <w:rPr>
                <w:spacing w:val="-2"/>
                <w:sz w:val="24"/>
              </w:rPr>
              <w:t>Музыка</w:t>
            </w:r>
          </w:p>
        </w:tc>
        <w:tc>
          <w:tcPr>
            <w:tcW w:w="1560" w:type="dxa"/>
          </w:tcPr>
          <w:p w:rsidR="009F51EE" w:rsidRPr="009F51EE" w:rsidRDefault="009F51EE" w:rsidP="009F51EE">
            <w:pPr>
              <w:pStyle w:val="TableParagraph"/>
              <w:spacing w:line="256" w:lineRule="exact"/>
              <w:ind w:right="707"/>
              <w:jc w:val="right"/>
              <w:rPr>
                <w:sz w:val="24"/>
              </w:rPr>
            </w:pPr>
            <w:r w:rsidRPr="009F51EE"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F51EE" w:rsidRPr="009F51EE" w:rsidRDefault="009F51EE" w:rsidP="009F51EE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9F51EE">
              <w:rPr>
                <w:sz w:val="24"/>
              </w:rPr>
              <w:t>1</w:t>
            </w:r>
          </w:p>
        </w:tc>
      </w:tr>
      <w:tr w:rsidR="009F51EE" w:rsidTr="009F51EE">
        <w:trPr>
          <w:trHeight w:val="551"/>
        </w:trPr>
        <w:tc>
          <w:tcPr>
            <w:tcW w:w="3682" w:type="dxa"/>
            <w:vMerge/>
            <w:tcBorders>
              <w:top w:val="nil"/>
            </w:tcBorders>
          </w:tcPr>
          <w:p w:rsidR="009F51EE" w:rsidRPr="009F51EE" w:rsidRDefault="009F51EE" w:rsidP="00835EC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9F51EE" w:rsidRPr="009F51EE" w:rsidRDefault="009F51EE" w:rsidP="009F51EE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 w:rsidRPr="009F51EE">
              <w:rPr>
                <w:spacing w:val="-2"/>
                <w:sz w:val="24"/>
              </w:rPr>
              <w:t>Изобразительное</w:t>
            </w:r>
          </w:p>
          <w:p w:rsidR="009F51EE" w:rsidRPr="009F51EE" w:rsidRDefault="009F51EE" w:rsidP="009F51EE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 w:rsidRPr="009F51EE">
              <w:rPr>
                <w:spacing w:val="-2"/>
                <w:sz w:val="24"/>
              </w:rPr>
              <w:t>искусство</w:t>
            </w:r>
          </w:p>
        </w:tc>
        <w:tc>
          <w:tcPr>
            <w:tcW w:w="1560" w:type="dxa"/>
          </w:tcPr>
          <w:p w:rsidR="009F51EE" w:rsidRPr="009F51EE" w:rsidRDefault="009F51EE" w:rsidP="009F51EE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:rsidR="009F51EE" w:rsidRPr="009F51EE" w:rsidRDefault="009F51EE" w:rsidP="009F51EE">
            <w:pPr>
              <w:pStyle w:val="TableParagraph"/>
              <w:spacing w:line="264" w:lineRule="exact"/>
              <w:ind w:right="707"/>
              <w:jc w:val="right"/>
              <w:rPr>
                <w:sz w:val="24"/>
              </w:rPr>
            </w:pPr>
            <w:r w:rsidRPr="009F51EE"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F51EE" w:rsidRPr="009F51EE" w:rsidRDefault="009F51EE" w:rsidP="009F51EE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:rsidR="009F51EE" w:rsidRPr="009F51EE" w:rsidRDefault="009F51EE" w:rsidP="009F51EE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 w:rsidRPr="009F51EE">
              <w:rPr>
                <w:sz w:val="24"/>
              </w:rPr>
              <w:t>1</w:t>
            </w:r>
          </w:p>
        </w:tc>
      </w:tr>
      <w:tr w:rsidR="009F51EE" w:rsidTr="009F51EE">
        <w:trPr>
          <w:trHeight w:val="290"/>
        </w:trPr>
        <w:tc>
          <w:tcPr>
            <w:tcW w:w="3682" w:type="dxa"/>
          </w:tcPr>
          <w:p w:rsidR="009F51EE" w:rsidRPr="009F51EE" w:rsidRDefault="009F51EE" w:rsidP="009F51EE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 w:rsidRPr="009F51EE">
              <w:rPr>
                <w:spacing w:val="-2"/>
                <w:sz w:val="24"/>
              </w:rPr>
              <w:t>Технология</w:t>
            </w:r>
          </w:p>
        </w:tc>
        <w:tc>
          <w:tcPr>
            <w:tcW w:w="2976" w:type="dxa"/>
          </w:tcPr>
          <w:p w:rsidR="009F51EE" w:rsidRPr="009F51EE" w:rsidRDefault="009F51EE" w:rsidP="009F51EE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 w:rsidRPr="009F51EE">
              <w:rPr>
                <w:spacing w:val="-2"/>
                <w:sz w:val="24"/>
              </w:rPr>
              <w:t>Технология</w:t>
            </w:r>
          </w:p>
        </w:tc>
        <w:tc>
          <w:tcPr>
            <w:tcW w:w="1560" w:type="dxa"/>
          </w:tcPr>
          <w:p w:rsidR="009F51EE" w:rsidRPr="009F51EE" w:rsidRDefault="009F51EE" w:rsidP="009F51EE">
            <w:pPr>
              <w:pStyle w:val="TableParagraph"/>
              <w:spacing w:before="6" w:line="264" w:lineRule="exact"/>
              <w:ind w:right="707"/>
              <w:jc w:val="right"/>
              <w:rPr>
                <w:sz w:val="24"/>
              </w:rPr>
            </w:pPr>
            <w:r w:rsidRPr="009F51EE">
              <w:rPr>
                <w:sz w:val="24"/>
              </w:rPr>
              <w:t>2</w:t>
            </w:r>
          </w:p>
        </w:tc>
        <w:tc>
          <w:tcPr>
            <w:tcW w:w="1423" w:type="dxa"/>
          </w:tcPr>
          <w:p w:rsidR="009F51EE" w:rsidRPr="009F51EE" w:rsidRDefault="009F51EE" w:rsidP="009F51EE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 w:rsidRPr="009F51EE">
              <w:rPr>
                <w:sz w:val="24"/>
              </w:rPr>
              <w:t>2</w:t>
            </w:r>
          </w:p>
        </w:tc>
      </w:tr>
      <w:tr w:rsidR="009F51EE" w:rsidTr="009F51EE">
        <w:trPr>
          <w:trHeight w:val="664"/>
        </w:trPr>
        <w:tc>
          <w:tcPr>
            <w:tcW w:w="3682" w:type="dxa"/>
          </w:tcPr>
          <w:p w:rsidR="009F51EE" w:rsidRPr="009F51EE" w:rsidRDefault="009F51EE" w:rsidP="009F51EE">
            <w:pPr>
              <w:pStyle w:val="TableParagraph"/>
              <w:ind w:left="107"/>
              <w:jc w:val="left"/>
              <w:rPr>
                <w:sz w:val="24"/>
              </w:rPr>
            </w:pPr>
            <w:r w:rsidRPr="009F51EE">
              <w:rPr>
                <w:sz w:val="24"/>
              </w:rPr>
              <w:t>Физическая</w:t>
            </w:r>
            <w:r w:rsidRPr="009F51EE">
              <w:rPr>
                <w:spacing w:val="40"/>
                <w:sz w:val="24"/>
              </w:rPr>
              <w:t xml:space="preserve"> </w:t>
            </w:r>
            <w:r w:rsidRPr="009F51EE">
              <w:rPr>
                <w:sz w:val="24"/>
              </w:rPr>
              <w:t>культура</w:t>
            </w:r>
            <w:r w:rsidRPr="009F51EE">
              <w:rPr>
                <w:spacing w:val="40"/>
                <w:sz w:val="24"/>
              </w:rPr>
              <w:t xml:space="preserve"> </w:t>
            </w:r>
            <w:r w:rsidRPr="009F51EE">
              <w:rPr>
                <w:sz w:val="24"/>
              </w:rPr>
              <w:t>и</w:t>
            </w:r>
            <w:r w:rsidRPr="009F51EE">
              <w:rPr>
                <w:spacing w:val="40"/>
                <w:sz w:val="24"/>
              </w:rPr>
              <w:t xml:space="preserve"> </w:t>
            </w:r>
            <w:r w:rsidRPr="009F51EE">
              <w:rPr>
                <w:sz w:val="24"/>
              </w:rPr>
              <w:t>Основы безопасности</w:t>
            </w:r>
            <w:r w:rsidRPr="009F51EE">
              <w:rPr>
                <w:spacing w:val="-3"/>
                <w:sz w:val="24"/>
              </w:rPr>
              <w:t xml:space="preserve"> </w:t>
            </w:r>
            <w:r w:rsidRPr="009F51EE"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2976" w:type="dxa"/>
          </w:tcPr>
          <w:p w:rsidR="009F51EE" w:rsidRPr="009F51EE" w:rsidRDefault="009F51EE" w:rsidP="009F51EE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 w:rsidRPr="009F51EE">
              <w:rPr>
                <w:sz w:val="24"/>
              </w:rPr>
              <w:t>Физическая</w:t>
            </w:r>
            <w:r w:rsidRPr="009F51EE">
              <w:rPr>
                <w:spacing w:val="-4"/>
                <w:sz w:val="24"/>
              </w:rPr>
              <w:t xml:space="preserve"> </w:t>
            </w:r>
            <w:r w:rsidRPr="009F51EE">
              <w:rPr>
                <w:spacing w:val="-2"/>
                <w:sz w:val="24"/>
              </w:rPr>
              <w:t>культура</w:t>
            </w:r>
          </w:p>
        </w:tc>
        <w:tc>
          <w:tcPr>
            <w:tcW w:w="1560" w:type="dxa"/>
          </w:tcPr>
          <w:p w:rsidR="009F51EE" w:rsidRPr="009F51EE" w:rsidRDefault="009F51EE" w:rsidP="009F51EE">
            <w:pPr>
              <w:pStyle w:val="TableParagraph"/>
              <w:spacing w:line="268" w:lineRule="exact"/>
              <w:ind w:right="707"/>
              <w:jc w:val="right"/>
              <w:rPr>
                <w:sz w:val="24"/>
              </w:rPr>
            </w:pPr>
            <w:r w:rsidRPr="009F51EE">
              <w:rPr>
                <w:sz w:val="24"/>
              </w:rPr>
              <w:t>2</w:t>
            </w:r>
          </w:p>
        </w:tc>
        <w:tc>
          <w:tcPr>
            <w:tcW w:w="1423" w:type="dxa"/>
          </w:tcPr>
          <w:p w:rsidR="009F51EE" w:rsidRPr="009F51EE" w:rsidRDefault="009F51EE" w:rsidP="009F51EE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 w:rsidRPr="009F51EE">
              <w:rPr>
                <w:sz w:val="24"/>
              </w:rPr>
              <w:t>2</w:t>
            </w:r>
          </w:p>
        </w:tc>
      </w:tr>
      <w:tr w:rsidR="009F51EE" w:rsidTr="009F51EE">
        <w:trPr>
          <w:trHeight w:val="285"/>
        </w:trPr>
        <w:tc>
          <w:tcPr>
            <w:tcW w:w="6658" w:type="dxa"/>
            <w:gridSpan w:val="2"/>
          </w:tcPr>
          <w:p w:rsidR="009F51EE" w:rsidRPr="009F51EE" w:rsidRDefault="009F51EE" w:rsidP="009F51EE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 w:rsidRPr="009F51EE">
              <w:rPr>
                <w:spacing w:val="-2"/>
                <w:sz w:val="24"/>
              </w:rPr>
              <w:t>Итого</w:t>
            </w:r>
          </w:p>
        </w:tc>
        <w:tc>
          <w:tcPr>
            <w:tcW w:w="1560" w:type="dxa"/>
          </w:tcPr>
          <w:p w:rsidR="009F51EE" w:rsidRPr="009F51EE" w:rsidRDefault="009F51EE" w:rsidP="009F51EE">
            <w:pPr>
              <w:pStyle w:val="TableParagraph"/>
              <w:spacing w:before="1" w:line="264" w:lineRule="exact"/>
              <w:ind w:right="647"/>
              <w:jc w:val="right"/>
              <w:rPr>
                <w:sz w:val="24"/>
              </w:rPr>
            </w:pPr>
            <w:r w:rsidRPr="009F51EE">
              <w:rPr>
                <w:spacing w:val="-5"/>
                <w:sz w:val="24"/>
              </w:rPr>
              <w:t>29</w:t>
            </w:r>
          </w:p>
        </w:tc>
        <w:tc>
          <w:tcPr>
            <w:tcW w:w="1423" w:type="dxa"/>
          </w:tcPr>
          <w:p w:rsidR="009F51EE" w:rsidRPr="009F51EE" w:rsidRDefault="009F51EE" w:rsidP="009F51EE">
            <w:pPr>
              <w:pStyle w:val="TableParagraph"/>
              <w:spacing w:line="265" w:lineRule="exact"/>
              <w:ind w:left="409" w:right="400"/>
              <w:rPr>
                <w:sz w:val="24"/>
              </w:rPr>
            </w:pPr>
            <w:r w:rsidRPr="009F51EE">
              <w:rPr>
                <w:spacing w:val="-5"/>
                <w:sz w:val="24"/>
              </w:rPr>
              <w:t>29</w:t>
            </w:r>
          </w:p>
        </w:tc>
      </w:tr>
      <w:tr w:rsidR="009F51EE" w:rsidTr="009F51EE">
        <w:trPr>
          <w:trHeight w:val="552"/>
        </w:trPr>
        <w:tc>
          <w:tcPr>
            <w:tcW w:w="6658" w:type="dxa"/>
            <w:gridSpan w:val="2"/>
          </w:tcPr>
          <w:p w:rsidR="009F51EE" w:rsidRPr="009F51EE" w:rsidRDefault="009F51EE" w:rsidP="009F51EE">
            <w:pPr>
              <w:pStyle w:val="TableParagraph"/>
              <w:tabs>
                <w:tab w:val="left" w:pos="1220"/>
                <w:tab w:val="left" w:pos="3001"/>
                <w:tab w:val="left" w:pos="4747"/>
              </w:tabs>
              <w:spacing w:line="268" w:lineRule="exact"/>
              <w:ind w:left="107"/>
              <w:jc w:val="left"/>
              <w:rPr>
                <w:i/>
                <w:sz w:val="24"/>
              </w:rPr>
            </w:pPr>
            <w:r w:rsidRPr="009F51EE">
              <w:rPr>
                <w:i/>
                <w:spacing w:val="-2"/>
                <w:sz w:val="24"/>
              </w:rPr>
              <w:t>Часть,</w:t>
            </w:r>
            <w:r w:rsidRPr="009F51EE">
              <w:rPr>
                <w:i/>
                <w:sz w:val="24"/>
              </w:rPr>
              <w:tab/>
            </w:r>
            <w:r w:rsidRPr="009F51EE">
              <w:rPr>
                <w:i/>
                <w:spacing w:val="-2"/>
                <w:sz w:val="24"/>
              </w:rPr>
              <w:t>формируемая</w:t>
            </w:r>
            <w:r w:rsidRPr="009F51EE">
              <w:rPr>
                <w:i/>
                <w:sz w:val="24"/>
              </w:rPr>
              <w:tab/>
            </w:r>
            <w:r w:rsidRPr="009F51EE">
              <w:rPr>
                <w:i/>
                <w:spacing w:val="-2"/>
                <w:sz w:val="24"/>
              </w:rPr>
              <w:t>участниками</w:t>
            </w:r>
            <w:r w:rsidRPr="009F51EE">
              <w:rPr>
                <w:i/>
                <w:sz w:val="24"/>
              </w:rPr>
              <w:tab/>
            </w:r>
            <w:r w:rsidRPr="009F51EE">
              <w:rPr>
                <w:i/>
                <w:spacing w:val="-2"/>
                <w:sz w:val="24"/>
              </w:rPr>
              <w:t>образовательных</w:t>
            </w:r>
          </w:p>
          <w:p w:rsidR="009F51EE" w:rsidRPr="009F51EE" w:rsidRDefault="009F51EE" w:rsidP="009F51EE">
            <w:pPr>
              <w:pStyle w:val="TableParagraph"/>
              <w:spacing w:line="264" w:lineRule="exact"/>
              <w:ind w:left="107"/>
              <w:jc w:val="left"/>
              <w:rPr>
                <w:i/>
                <w:sz w:val="24"/>
              </w:rPr>
            </w:pPr>
            <w:r w:rsidRPr="009F51EE">
              <w:rPr>
                <w:i/>
                <w:spacing w:val="-2"/>
                <w:sz w:val="24"/>
              </w:rPr>
              <w:t>отношений:</w:t>
            </w:r>
          </w:p>
        </w:tc>
        <w:tc>
          <w:tcPr>
            <w:tcW w:w="1560" w:type="dxa"/>
          </w:tcPr>
          <w:p w:rsidR="009F51EE" w:rsidRPr="009F51EE" w:rsidRDefault="009F51EE" w:rsidP="009F51EE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:rsidR="009F51EE" w:rsidRPr="009F51EE" w:rsidRDefault="009F51EE" w:rsidP="009F51EE">
            <w:pPr>
              <w:pStyle w:val="TableParagraph"/>
              <w:spacing w:before="1" w:line="264" w:lineRule="exact"/>
              <w:ind w:right="707"/>
              <w:jc w:val="right"/>
              <w:rPr>
                <w:sz w:val="24"/>
              </w:rPr>
            </w:pPr>
            <w:r w:rsidRPr="009F51EE">
              <w:rPr>
                <w:sz w:val="24"/>
              </w:rPr>
              <w:t>0</w:t>
            </w:r>
          </w:p>
        </w:tc>
        <w:tc>
          <w:tcPr>
            <w:tcW w:w="1423" w:type="dxa"/>
          </w:tcPr>
          <w:p w:rsidR="009F51EE" w:rsidRPr="009F51EE" w:rsidRDefault="009F51EE" w:rsidP="009F51EE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 w:rsidRPr="009F51EE">
              <w:rPr>
                <w:sz w:val="24"/>
              </w:rPr>
              <w:t>0</w:t>
            </w:r>
          </w:p>
        </w:tc>
      </w:tr>
      <w:tr w:rsidR="009F51EE" w:rsidTr="009F51EE">
        <w:trPr>
          <w:trHeight w:val="474"/>
        </w:trPr>
        <w:tc>
          <w:tcPr>
            <w:tcW w:w="6658" w:type="dxa"/>
            <w:gridSpan w:val="2"/>
          </w:tcPr>
          <w:p w:rsidR="009F51EE" w:rsidRPr="009F51EE" w:rsidRDefault="009F51EE" w:rsidP="009F51EE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 w:rsidRPr="009F51EE">
              <w:rPr>
                <w:b/>
                <w:sz w:val="24"/>
              </w:rPr>
              <w:t>Максимально</w:t>
            </w:r>
            <w:r w:rsidRPr="009F51EE">
              <w:rPr>
                <w:b/>
                <w:spacing w:val="-9"/>
                <w:sz w:val="24"/>
              </w:rPr>
              <w:t xml:space="preserve"> </w:t>
            </w:r>
            <w:r w:rsidRPr="009F51EE">
              <w:rPr>
                <w:b/>
                <w:sz w:val="24"/>
              </w:rPr>
              <w:t>допустимая</w:t>
            </w:r>
            <w:r w:rsidRPr="009F51EE">
              <w:rPr>
                <w:b/>
                <w:spacing w:val="-8"/>
                <w:sz w:val="24"/>
              </w:rPr>
              <w:t xml:space="preserve"> </w:t>
            </w:r>
            <w:r w:rsidRPr="009F51EE">
              <w:rPr>
                <w:b/>
                <w:sz w:val="24"/>
              </w:rPr>
              <w:t>недельная</w:t>
            </w:r>
            <w:r w:rsidRPr="009F51EE">
              <w:rPr>
                <w:b/>
                <w:spacing w:val="-7"/>
                <w:sz w:val="24"/>
              </w:rPr>
              <w:t xml:space="preserve"> </w:t>
            </w:r>
            <w:r w:rsidRPr="009F51EE">
              <w:rPr>
                <w:b/>
                <w:spacing w:val="-2"/>
                <w:sz w:val="24"/>
              </w:rPr>
              <w:t>нагрузка</w:t>
            </w:r>
          </w:p>
        </w:tc>
        <w:tc>
          <w:tcPr>
            <w:tcW w:w="1560" w:type="dxa"/>
          </w:tcPr>
          <w:p w:rsidR="009F51EE" w:rsidRPr="009F51EE" w:rsidRDefault="009F51EE" w:rsidP="009F51EE">
            <w:pPr>
              <w:pStyle w:val="TableParagraph"/>
              <w:spacing w:line="268" w:lineRule="exact"/>
              <w:ind w:right="647"/>
              <w:jc w:val="right"/>
              <w:rPr>
                <w:sz w:val="24"/>
              </w:rPr>
            </w:pPr>
            <w:r w:rsidRPr="009F51EE"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</w:rPr>
              <w:t>2</w:t>
            </w:r>
          </w:p>
        </w:tc>
        <w:tc>
          <w:tcPr>
            <w:tcW w:w="1423" w:type="dxa"/>
          </w:tcPr>
          <w:p w:rsidR="009F51EE" w:rsidRPr="009F51EE" w:rsidRDefault="009F51EE" w:rsidP="009F51EE">
            <w:pPr>
              <w:pStyle w:val="TableParagraph"/>
              <w:spacing w:line="268" w:lineRule="exact"/>
              <w:ind w:left="409" w:right="400"/>
              <w:rPr>
                <w:sz w:val="24"/>
              </w:rPr>
            </w:pPr>
            <w:r w:rsidRPr="009F51EE"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</w:rPr>
              <w:t>2</w:t>
            </w:r>
          </w:p>
        </w:tc>
      </w:tr>
      <w:tr w:rsidR="009F51EE" w:rsidTr="009F51EE">
        <w:trPr>
          <w:trHeight w:val="402"/>
        </w:trPr>
        <w:tc>
          <w:tcPr>
            <w:tcW w:w="6658" w:type="dxa"/>
            <w:gridSpan w:val="2"/>
          </w:tcPr>
          <w:p w:rsidR="009F51EE" w:rsidRPr="009F51EE" w:rsidRDefault="009F51EE" w:rsidP="009F51EE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 w:rsidRPr="009F51EE">
              <w:rPr>
                <w:sz w:val="24"/>
              </w:rPr>
              <w:t>Родной</w:t>
            </w:r>
            <w:r w:rsidRPr="009F51EE">
              <w:rPr>
                <w:spacing w:val="1"/>
                <w:sz w:val="24"/>
              </w:rPr>
              <w:t xml:space="preserve"> </w:t>
            </w:r>
            <w:r w:rsidRPr="009F51EE">
              <w:rPr>
                <w:spacing w:val="-4"/>
                <w:sz w:val="24"/>
              </w:rPr>
              <w:t>язык</w:t>
            </w:r>
          </w:p>
        </w:tc>
        <w:tc>
          <w:tcPr>
            <w:tcW w:w="1560" w:type="dxa"/>
          </w:tcPr>
          <w:p w:rsidR="009F51EE" w:rsidRPr="009F51EE" w:rsidRDefault="009F51EE" w:rsidP="009F51EE">
            <w:pPr>
              <w:pStyle w:val="TableParagraph"/>
              <w:spacing w:line="270" w:lineRule="exact"/>
              <w:ind w:right="707"/>
              <w:jc w:val="right"/>
              <w:rPr>
                <w:sz w:val="24"/>
              </w:rPr>
            </w:pPr>
            <w:r w:rsidRPr="009F51EE"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F51EE" w:rsidRPr="009F51EE" w:rsidRDefault="009F51EE" w:rsidP="009F51EE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 w:rsidRPr="009F51EE">
              <w:rPr>
                <w:sz w:val="24"/>
              </w:rPr>
              <w:t>1</w:t>
            </w:r>
          </w:p>
        </w:tc>
      </w:tr>
      <w:tr w:rsidR="009F51EE" w:rsidTr="009F51EE">
        <w:trPr>
          <w:trHeight w:val="506"/>
        </w:trPr>
        <w:tc>
          <w:tcPr>
            <w:tcW w:w="6658" w:type="dxa"/>
            <w:gridSpan w:val="2"/>
          </w:tcPr>
          <w:p w:rsidR="009F51EE" w:rsidRPr="009F51EE" w:rsidRDefault="009F51EE" w:rsidP="009F51EE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 w:rsidRPr="009F51EE">
              <w:rPr>
                <w:sz w:val="24"/>
              </w:rPr>
              <w:t xml:space="preserve">Родная </w:t>
            </w:r>
            <w:r w:rsidRPr="009F51EE">
              <w:rPr>
                <w:spacing w:val="-2"/>
                <w:sz w:val="24"/>
              </w:rPr>
              <w:t>литература</w:t>
            </w:r>
          </w:p>
        </w:tc>
        <w:tc>
          <w:tcPr>
            <w:tcW w:w="1560" w:type="dxa"/>
          </w:tcPr>
          <w:p w:rsidR="009F51EE" w:rsidRPr="009F51EE" w:rsidRDefault="009F51EE" w:rsidP="009F51EE">
            <w:pPr>
              <w:pStyle w:val="TableParagraph"/>
              <w:spacing w:line="270" w:lineRule="exact"/>
              <w:ind w:right="707"/>
              <w:jc w:val="right"/>
              <w:rPr>
                <w:sz w:val="24"/>
              </w:rPr>
            </w:pPr>
            <w:r w:rsidRPr="009F51EE"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F51EE" w:rsidRPr="009F51EE" w:rsidRDefault="009F51EE" w:rsidP="009F51EE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 w:rsidRPr="009F51EE">
              <w:rPr>
                <w:sz w:val="24"/>
              </w:rPr>
              <w:t>1</w:t>
            </w:r>
          </w:p>
        </w:tc>
      </w:tr>
      <w:tr w:rsidR="009F51EE" w:rsidTr="009F51EE">
        <w:trPr>
          <w:trHeight w:val="443"/>
        </w:trPr>
        <w:tc>
          <w:tcPr>
            <w:tcW w:w="6658" w:type="dxa"/>
            <w:gridSpan w:val="2"/>
          </w:tcPr>
          <w:p w:rsidR="009F51EE" w:rsidRPr="009F51EE" w:rsidRDefault="009F51EE" w:rsidP="009F51EE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 w:rsidRPr="009F51EE">
              <w:rPr>
                <w:spacing w:val="-2"/>
                <w:sz w:val="24"/>
              </w:rPr>
              <w:t>ОДНКНР</w:t>
            </w:r>
          </w:p>
        </w:tc>
        <w:tc>
          <w:tcPr>
            <w:tcW w:w="1560" w:type="dxa"/>
          </w:tcPr>
          <w:p w:rsidR="009F51EE" w:rsidRPr="009F51EE" w:rsidRDefault="009F51EE" w:rsidP="009F51EE">
            <w:pPr>
              <w:pStyle w:val="TableParagraph"/>
              <w:spacing w:line="268" w:lineRule="exact"/>
              <w:ind w:right="707"/>
              <w:jc w:val="right"/>
              <w:rPr>
                <w:sz w:val="24"/>
              </w:rPr>
            </w:pPr>
            <w:r w:rsidRPr="009F51EE"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F51EE" w:rsidRPr="009F51EE" w:rsidRDefault="009F51EE" w:rsidP="009F51EE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 w:rsidRPr="009F51EE">
              <w:rPr>
                <w:sz w:val="24"/>
              </w:rPr>
              <w:t>1</w:t>
            </w:r>
          </w:p>
        </w:tc>
      </w:tr>
    </w:tbl>
    <w:p w:rsidR="009F51EE" w:rsidRPr="009F51EE" w:rsidRDefault="009F51EE" w:rsidP="009F51EE">
      <w:pPr>
        <w:spacing w:line="268" w:lineRule="exact"/>
        <w:rPr>
          <w:sz w:val="24"/>
          <w:lang w:val="ru-RU"/>
        </w:rPr>
        <w:sectPr w:rsidR="009F51EE" w:rsidRPr="009F51EE" w:rsidSect="009F51EE">
          <w:type w:val="continuous"/>
          <w:pgSz w:w="11910" w:h="16840"/>
          <w:pgMar w:top="800" w:right="420" w:bottom="1240" w:left="760" w:header="0" w:footer="1055" w:gutter="0"/>
          <w:cols w:space="720"/>
        </w:sectPr>
      </w:pPr>
    </w:p>
    <w:p w:rsidR="00426F7B" w:rsidRPr="009F51EE" w:rsidRDefault="00426F7B" w:rsidP="009F51EE">
      <w:pPr>
        <w:spacing w:line="360" w:lineRule="auto"/>
        <w:rPr>
          <w:sz w:val="24"/>
          <w:szCs w:val="24"/>
          <w:lang w:val="ru-RU"/>
        </w:rPr>
      </w:pPr>
    </w:p>
    <w:p w:rsidR="009F51EE" w:rsidRPr="009F51EE" w:rsidRDefault="009F51EE" w:rsidP="009F51EE">
      <w:pPr>
        <w:spacing w:line="360" w:lineRule="auto"/>
        <w:jc w:val="center"/>
        <w:rPr>
          <w:b/>
          <w:sz w:val="24"/>
          <w:szCs w:val="24"/>
          <w:lang w:val="ru-RU"/>
        </w:rPr>
      </w:pPr>
      <w:r w:rsidRPr="009F51EE">
        <w:rPr>
          <w:b/>
          <w:sz w:val="24"/>
          <w:szCs w:val="24"/>
          <w:lang w:val="ru-RU"/>
        </w:rPr>
        <w:t>Организация</w:t>
      </w:r>
      <w:r w:rsidRPr="009F51EE">
        <w:rPr>
          <w:b/>
          <w:spacing w:val="-5"/>
          <w:sz w:val="24"/>
          <w:szCs w:val="24"/>
          <w:lang w:val="ru-RU"/>
        </w:rPr>
        <w:t xml:space="preserve"> </w:t>
      </w:r>
      <w:r w:rsidRPr="009F51EE">
        <w:rPr>
          <w:b/>
          <w:sz w:val="24"/>
          <w:szCs w:val="24"/>
          <w:lang w:val="ru-RU"/>
        </w:rPr>
        <w:t>промежуточной</w:t>
      </w:r>
      <w:r w:rsidRPr="009F51EE">
        <w:rPr>
          <w:b/>
          <w:spacing w:val="-1"/>
          <w:sz w:val="24"/>
          <w:szCs w:val="24"/>
          <w:lang w:val="ru-RU"/>
        </w:rPr>
        <w:t xml:space="preserve"> </w:t>
      </w:r>
      <w:r w:rsidRPr="009F51EE">
        <w:rPr>
          <w:b/>
          <w:spacing w:val="-2"/>
          <w:sz w:val="24"/>
          <w:szCs w:val="24"/>
          <w:lang w:val="ru-RU"/>
        </w:rPr>
        <w:t>аттестации</w:t>
      </w:r>
    </w:p>
    <w:p w:rsidR="009F51EE" w:rsidRPr="003D2D40" w:rsidRDefault="009F51EE" w:rsidP="003D2D40">
      <w:pPr>
        <w:spacing w:line="360" w:lineRule="auto"/>
        <w:jc w:val="both"/>
        <w:rPr>
          <w:sz w:val="24"/>
          <w:szCs w:val="24"/>
          <w:lang w:val="ru-RU"/>
        </w:rPr>
      </w:pPr>
      <w:r w:rsidRPr="003D2D40">
        <w:rPr>
          <w:sz w:val="24"/>
          <w:szCs w:val="24"/>
          <w:lang w:val="ru-RU"/>
        </w:rPr>
        <w:t>Промежуточная</w:t>
      </w:r>
      <w:r w:rsidRPr="003D2D40">
        <w:rPr>
          <w:spacing w:val="-3"/>
          <w:sz w:val="24"/>
          <w:szCs w:val="24"/>
          <w:lang w:val="ru-RU"/>
        </w:rPr>
        <w:t xml:space="preserve"> </w:t>
      </w:r>
      <w:r w:rsidRPr="003D2D40">
        <w:rPr>
          <w:sz w:val="24"/>
          <w:szCs w:val="24"/>
          <w:lang w:val="ru-RU"/>
        </w:rPr>
        <w:t>аттестация</w:t>
      </w:r>
      <w:r w:rsidRPr="003D2D40">
        <w:rPr>
          <w:spacing w:val="-6"/>
          <w:sz w:val="24"/>
          <w:szCs w:val="24"/>
          <w:lang w:val="ru-RU"/>
        </w:rPr>
        <w:t xml:space="preserve"> </w:t>
      </w:r>
      <w:r w:rsidRPr="003D2D40">
        <w:rPr>
          <w:sz w:val="24"/>
          <w:szCs w:val="24"/>
          <w:lang w:val="ru-RU"/>
        </w:rPr>
        <w:t>в</w:t>
      </w:r>
      <w:r w:rsidRPr="003D2D40">
        <w:rPr>
          <w:spacing w:val="-6"/>
          <w:sz w:val="24"/>
          <w:szCs w:val="24"/>
          <w:lang w:val="ru-RU"/>
        </w:rPr>
        <w:t xml:space="preserve"> </w:t>
      </w:r>
      <w:r w:rsidRPr="003D2D40">
        <w:rPr>
          <w:sz w:val="24"/>
          <w:szCs w:val="24"/>
          <w:lang w:val="ru-RU"/>
        </w:rPr>
        <w:t>5</w:t>
      </w:r>
      <w:r w:rsidRPr="003D2D40">
        <w:rPr>
          <w:spacing w:val="-6"/>
          <w:sz w:val="24"/>
          <w:szCs w:val="24"/>
          <w:lang w:val="ru-RU"/>
        </w:rPr>
        <w:t xml:space="preserve"> </w:t>
      </w:r>
      <w:r w:rsidRPr="003D2D40">
        <w:rPr>
          <w:sz w:val="24"/>
          <w:szCs w:val="24"/>
          <w:lang w:val="ru-RU"/>
        </w:rPr>
        <w:t>классах</w:t>
      </w:r>
      <w:r w:rsidRPr="003D2D40">
        <w:rPr>
          <w:spacing w:val="-4"/>
          <w:sz w:val="24"/>
          <w:szCs w:val="24"/>
          <w:lang w:val="ru-RU"/>
        </w:rPr>
        <w:t xml:space="preserve"> </w:t>
      </w:r>
      <w:r w:rsidRPr="003D2D40">
        <w:rPr>
          <w:sz w:val="24"/>
          <w:szCs w:val="24"/>
          <w:lang w:val="ru-RU"/>
        </w:rPr>
        <w:t>проводится</w:t>
      </w:r>
      <w:r w:rsidRPr="003D2D40">
        <w:rPr>
          <w:spacing w:val="-6"/>
          <w:sz w:val="24"/>
          <w:szCs w:val="24"/>
          <w:lang w:val="ru-RU"/>
        </w:rPr>
        <w:t xml:space="preserve"> </w:t>
      </w:r>
      <w:r w:rsidRPr="003D2D40">
        <w:rPr>
          <w:sz w:val="24"/>
          <w:szCs w:val="24"/>
          <w:lang w:val="ru-RU"/>
        </w:rPr>
        <w:t>по</w:t>
      </w:r>
      <w:r w:rsidRPr="003D2D40">
        <w:rPr>
          <w:spacing w:val="-6"/>
          <w:sz w:val="24"/>
          <w:szCs w:val="24"/>
          <w:lang w:val="ru-RU"/>
        </w:rPr>
        <w:t xml:space="preserve"> </w:t>
      </w:r>
      <w:r w:rsidRPr="003D2D40">
        <w:rPr>
          <w:sz w:val="24"/>
          <w:szCs w:val="24"/>
          <w:lang w:val="ru-RU"/>
        </w:rPr>
        <w:t>каждому</w:t>
      </w:r>
      <w:r w:rsidRPr="003D2D40">
        <w:rPr>
          <w:spacing w:val="-6"/>
          <w:sz w:val="24"/>
          <w:szCs w:val="24"/>
          <w:lang w:val="ru-RU"/>
        </w:rPr>
        <w:t xml:space="preserve"> </w:t>
      </w:r>
      <w:r w:rsidRPr="003D2D40">
        <w:rPr>
          <w:sz w:val="24"/>
          <w:szCs w:val="24"/>
          <w:lang w:val="ru-RU"/>
        </w:rPr>
        <w:t>учебному</w:t>
      </w:r>
      <w:r w:rsidRPr="003D2D40">
        <w:rPr>
          <w:spacing w:val="-11"/>
          <w:sz w:val="24"/>
          <w:szCs w:val="24"/>
          <w:lang w:val="ru-RU"/>
        </w:rPr>
        <w:t xml:space="preserve"> </w:t>
      </w:r>
      <w:r w:rsidRPr="003D2D40">
        <w:rPr>
          <w:sz w:val="24"/>
          <w:szCs w:val="24"/>
          <w:lang w:val="ru-RU"/>
        </w:rPr>
        <w:t>предмету,</w:t>
      </w:r>
      <w:r w:rsidRPr="003D2D40">
        <w:rPr>
          <w:spacing w:val="-6"/>
          <w:sz w:val="24"/>
          <w:szCs w:val="24"/>
          <w:lang w:val="ru-RU"/>
        </w:rPr>
        <w:t xml:space="preserve"> </w:t>
      </w:r>
      <w:r w:rsidRPr="003D2D40">
        <w:rPr>
          <w:sz w:val="24"/>
          <w:szCs w:val="24"/>
          <w:lang w:val="ru-RU"/>
        </w:rPr>
        <w:t>курсу, дисциплине (модулю) в конце учебного года после освоения программ по предметам.</w:t>
      </w:r>
    </w:p>
    <w:p w:rsidR="009F51EE" w:rsidRPr="003D2D40" w:rsidRDefault="009F51EE" w:rsidP="003D2D40">
      <w:pPr>
        <w:spacing w:line="360" w:lineRule="auto"/>
        <w:jc w:val="both"/>
        <w:rPr>
          <w:sz w:val="24"/>
          <w:szCs w:val="24"/>
          <w:lang w:val="ru-RU"/>
        </w:rPr>
      </w:pPr>
      <w:r w:rsidRPr="003D2D40">
        <w:rPr>
          <w:sz w:val="24"/>
          <w:szCs w:val="24"/>
          <w:lang w:val="ru-RU"/>
        </w:rPr>
        <w:t>Формы промежуточной аттестации в конкретном классе принимаются на педагогическом совете из предусмотренных учебным планом вариантов не позднее, чем за 2 месяца до проведения промежуточной аттестации.</w:t>
      </w:r>
    </w:p>
    <w:p w:rsidR="009F51EE" w:rsidRPr="003D2D40" w:rsidRDefault="009F51EE" w:rsidP="003D2D40">
      <w:pPr>
        <w:spacing w:line="360" w:lineRule="auto"/>
        <w:jc w:val="both"/>
        <w:rPr>
          <w:sz w:val="24"/>
          <w:szCs w:val="24"/>
          <w:lang w:val="ru-RU"/>
        </w:rPr>
      </w:pPr>
      <w:r w:rsidRPr="003D2D40">
        <w:rPr>
          <w:sz w:val="24"/>
          <w:szCs w:val="24"/>
          <w:lang w:val="ru-RU"/>
        </w:rPr>
        <w:t>Учебный план МБОУ «Верхнеяхшеевская  ООШ» Актанышского муниципального района Республики</w:t>
      </w:r>
      <w:r w:rsidRPr="003D2D40">
        <w:rPr>
          <w:spacing w:val="-8"/>
          <w:sz w:val="24"/>
          <w:szCs w:val="24"/>
          <w:lang w:val="ru-RU"/>
        </w:rPr>
        <w:t xml:space="preserve"> </w:t>
      </w:r>
      <w:r w:rsidRPr="003D2D40">
        <w:rPr>
          <w:sz w:val="24"/>
          <w:szCs w:val="24"/>
          <w:lang w:val="ru-RU"/>
        </w:rPr>
        <w:t>Татарстан</w:t>
      </w:r>
      <w:r w:rsidRPr="003D2D40">
        <w:rPr>
          <w:spacing w:val="-8"/>
          <w:sz w:val="24"/>
          <w:szCs w:val="24"/>
          <w:lang w:val="ru-RU"/>
        </w:rPr>
        <w:t xml:space="preserve"> </w:t>
      </w:r>
      <w:r w:rsidRPr="003D2D40">
        <w:rPr>
          <w:sz w:val="24"/>
          <w:szCs w:val="24"/>
          <w:lang w:val="ru-RU"/>
        </w:rPr>
        <w:t>предусматривает</w:t>
      </w:r>
      <w:r w:rsidRPr="003D2D40">
        <w:rPr>
          <w:spacing w:val="-8"/>
          <w:sz w:val="24"/>
          <w:szCs w:val="24"/>
          <w:lang w:val="ru-RU"/>
        </w:rPr>
        <w:t xml:space="preserve"> </w:t>
      </w:r>
      <w:r w:rsidRPr="003D2D40">
        <w:rPr>
          <w:sz w:val="24"/>
          <w:szCs w:val="24"/>
          <w:lang w:val="ru-RU"/>
        </w:rPr>
        <w:t>следующие</w:t>
      </w:r>
      <w:r w:rsidRPr="003D2D40">
        <w:rPr>
          <w:spacing w:val="-9"/>
          <w:sz w:val="24"/>
          <w:szCs w:val="24"/>
          <w:lang w:val="ru-RU"/>
        </w:rPr>
        <w:t xml:space="preserve"> </w:t>
      </w:r>
      <w:r w:rsidRPr="003D2D40">
        <w:rPr>
          <w:sz w:val="24"/>
          <w:szCs w:val="24"/>
          <w:lang w:val="ru-RU"/>
        </w:rPr>
        <w:t>варианты</w:t>
      </w:r>
      <w:r w:rsidRPr="003D2D40">
        <w:rPr>
          <w:spacing w:val="-8"/>
          <w:sz w:val="24"/>
          <w:szCs w:val="24"/>
          <w:lang w:val="ru-RU"/>
        </w:rPr>
        <w:t xml:space="preserve"> </w:t>
      </w:r>
      <w:r w:rsidRPr="003D2D40">
        <w:rPr>
          <w:sz w:val="24"/>
          <w:szCs w:val="24"/>
          <w:lang w:val="ru-RU"/>
        </w:rPr>
        <w:t>форм</w:t>
      </w:r>
      <w:r w:rsidRPr="003D2D40">
        <w:rPr>
          <w:spacing w:val="-8"/>
          <w:sz w:val="24"/>
          <w:szCs w:val="24"/>
          <w:lang w:val="ru-RU"/>
        </w:rPr>
        <w:t xml:space="preserve"> </w:t>
      </w:r>
      <w:r w:rsidRPr="003D2D40">
        <w:rPr>
          <w:sz w:val="24"/>
          <w:szCs w:val="24"/>
          <w:lang w:val="ru-RU"/>
        </w:rPr>
        <w:t>проведения</w:t>
      </w:r>
      <w:r w:rsidRPr="003D2D40">
        <w:rPr>
          <w:spacing w:val="-8"/>
          <w:sz w:val="24"/>
          <w:szCs w:val="24"/>
          <w:lang w:val="ru-RU"/>
        </w:rPr>
        <w:t xml:space="preserve"> </w:t>
      </w:r>
      <w:r w:rsidRPr="003D2D40">
        <w:rPr>
          <w:sz w:val="24"/>
          <w:szCs w:val="24"/>
          <w:lang w:val="ru-RU"/>
        </w:rPr>
        <w:t>промежуточной аттестации в 5 классах:</w:t>
      </w:r>
    </w:p>
    <w:p w:rsidR="009F51EE" w:rsidRPr="003D2D40" w:rsidRDefault="009F51EE" w:rsidP="009F51EE">
      <w:pPr>
        <w:spacing w:line="360" w:lineRule="auto"/>
        <w:rPr>
          <w:sz w:val="24"/>
          <w:szCs w:val="24"/>
          <w:lang w:val="ru-RU"/>
        </w:rPr>
      </w:pPr>
    </w:p>
    <w:tbl>
      <w:tblPr>
        <w:tblW w:w="0" w:type="auto"/>
        <w:tblInd w:w="1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79"/>
        <w:gridCol w:w="5104"/>
      </w:tblGrid>
      <w:tr w:rsidR="009F51EE" w:rsidRPr="009F51EE" w:rsidTr="009F51EE">
        <w:trPr>
          <w:trHeight w:val="386"/>
        </w:trPr>
        <w:tc>
          <w:tcPr>
            <w:tcW w:w="4679" w:type="dxa"/>
          </w:tcPr>
          <w:p w:rsidR="009F51EE" w:rsidRPr="009F51EE" w:rsidRDefault="009F51EE" w:rsidP="009F51EE">
            <w:pPr>
              <w:spacing w:line="360" w:lineRule="auto"/>
              <w:rPr>
                <w:sz w:val="24"/>
                <w:szCs w:val="24"/>
              </w:rPr>
            </w:pPr>
            <w:r w:rsidRPr="009F51EE">
              <w:rPr>
                <w:sz w:val="24"/>
                <w:szCs w:val="24"/>
              </w:rPr>
              <w:t>Предметы</w:t>
            </w:r>
            <w:r w:rsidRPr="009F51EE">
              <w:rPr>
                <w:spacing w:val="-4"/>
                <w:sz w:val="24"/>
                <w:szCs w:val="24"/>
              </w:rPr>
              <w:t xml:space="preserve"> </w:t>
            </w:r>
            <w:r w:rsidRPr="009F51EE">
              <w:rPr>
                <w:sz w:val="24"/>
                <w:szCs w:val="24"/>
              </w:rPr>
              <w:t>учебного</w:t>
            </w:r>
            <w:r w:rsidRPr="009F51EE">
              <w:rPr>
                <w:spacing w:val="-4"/>
                <w:sz w:val="24"/>
                <w:szCs w:val="24"/>
              </w:rPr>
              <w:t xml:space="preserve"> </w:t>
            </w:r>
            <w:r w:rsidRPr="009F51EE">
              <w:rPr>
                <w:spacing w:val="-2"/>
                <w:sz w:val="24"/>
                <w:szCs w:val="24"/>
              </w:rPr>
              <w:t>плана</w:t>
            </w:r>
          </w:p>
        </w:tc>
        <w:tc>
          <w:tcPr>
            <w:tcW w:w="5104" w:type="dxa"/>
            <w:tcBorders>
              <w:right w:val="single" w:sz="4" w:space="0" w:color="000000"/>
            </w:tcBorders>
          </w:tcPr>
          <w:p w:rsidR="009F51EE" w:rsidRPr="009F51EE" w:rsidRDefault="009F51EE" w:rsidP="009F51EE">
            <w:pPr>
              <w:spacing w:line="360" w:lineRule="auto"/>
              <w:rPr>
                <w:sz w:val="24"/>
                <w:szCs w:val="24"/>
              </w:rPr>
            </w:pPr>
            <w:r w:rsidRPr="009F51EE">
              <w:rPr>
                <w:sz w:val="24"/>
                <w:szCs w:val="24"/>
              </w:rPr>
              <w:t xml:space="preserve">5 </w:t>
            </w:r>
            <w:r w:rsidRPr="009F51EE">
              <w:rPr>
                <w:spacing w:val="-5"/>
                <w:sz w:val="24"/>
                <w:szCs w:val="24"/>
              </w:rPr>
              <w:t>кл</w:t>
            </w:r>
          </w:p>
        </w:tc>
      </w:tr>
      <w:tr w:rsidR="009F51EE" w:rsidRPr="00BC7186" w:rsidTr="009F51EE">
        <w:trPr>
          <w:trHeight w:val="660"/>
        </w:trPr>
        <w:tc>
          <w:tcPr>
            <w:tcW w:w="4679" w:type="dxa"/>
          </w:tcPr>
          <w:p w:rsidR="009F51EE" w:rsidRPr="009F51EE" w:rsidRDefault="009F51EE" w:rsidP="009F51EE">
            <w:pPr>
              <w:spacing w:line="360" w:lineRule="auto"/>
              <w:rPr>
                <w:sz w:val="24"/>
                <w:szCs w:val="24"/>
              </w:rPr>
            </w:pPr>
            <w:r w:rsidRPr="009F51EE">
              <w:rPr>
                <w:sz w:val="24"/>
                <w:szCs w:val="24"/>
              </w:rPr>
              <w:t>Русский</w:t>
            </w:r>
            <w:r w:rsidRPr="009F51EE">
              <w:rPr>
                <w:spacing w:val="-4"/>
                <w:sz w:val="24"/>
                <w:szCs w:val="24"/>
              </w:rPr>
              <w:t xml:space="preserve"> язык</w:t>
            </w:r>
          </w:p>
        </w:tc>
        <w:tc>
          <w:tcPr>
            <w:tcW w:w="5104" w:type="dxa"/>
            <w:tcBorders>
              <w:right w:val="single" w:sz="4" w:space="0" w:color="000000"/>
            </w:tcBorders>
          </w:tcPr>
          <w:p w:rsidR="009F51EE" w:rsidRPr="003D2D40" w:rsidRDefault="009F51EE" w:rsidP="009F51EE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3D2D40">
              <w:rPr>
                <w:sz w:val="24"/>
                <w:szCs w:val="24"/>
                <w:lang w:val="ru-RU"/>
              </w:rPr>
              <w:t>Диктант</w:t>
            </w:r>
            <w:r w:rsidRPr="003D2D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D2D40">
              <w:rPr>
                <w:sz w:val="24"/>
                <w:szCs w:val="24"/>
                <w:lang w:val="ru-RU"/>
              </w:rPr>
              <w:t>с</w:t>
            </w:r>
            <w:r w:rsidRPr="003D2D4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D2D40">
              <w:rPr>
                <w:sz w:val="24"/>
                <w:szCs w:val="24"/>
                <w:lang w:val="ru-RU"/>
              </w:rPr>
              <w:t>грамм.</w:t>
            </w:r>
            <w:r w:rsidRPr="003D2D40">
              <w:rPr>
                <w:spacing w:val="-2"/>
                <w:sz w:val="24"/>
                <w:szCs w:val="24"/>
                <w:lang w:val="ru-RU"/>
              </w:rPr>
              <w:t xml:space="preserve"> задан.</w:t>
            </w:r>
          </w:p>
          <w:p w:rsidR="009F51EE" w:rsidRPr="003D2D40" w:rsidRDefault="009F51EE" w:rsidP="009F51EE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3D2D40">
              <w:rPr>
                <w:sz w:val="24"/>
                <w:szCs w:val="24"/>
                <w:lang w:val="ru-RU"/>
              </w:rPr>
              <w:t>/годовая</w:t>
            </w:r>
            <w:r w:rsidRPr="003D2D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D2D40">
              <w:rPr>
                <w:spacing w:val="-2"/>
                <w:sz w:val="24"/>
                <w:szCs w:val="24"/>
                <w:lang w:val="ru-RU"/>
              </w:rPr>
              <w:t>оценка</w:t>
            </w:r>
          </w:p>
        </w:tc>
      </w:tr>
      <w:tr w:rsidR="009F51EE" w:rsidRPr="009F51EE" w:rsidTr="009F51EE">
        <w:trPr>
          <w:trHeight w:val="657"/>
        </w:trPr>
        <w:tc>
          <w:tcPr>
            <w:tcW w:w="4679" w:type="dxa"/>
            <w:tcBorders>
              <w:bottom w:val="single" w:sz="4" w:space="0" w:color="000000"/>
            </w:tcBorders>
          </w:tcPr>
          <w:p w:rsidR="009F51EE" w:rsidRPr="009F51EE" w:rsidRDefault="009F51EE" w:rsidP="009F51EE">
            <w:pPr>
              <w:spacing w:line="360" w:lineRule="auto"/>
              <w:rPr>
                <w:sz w:val="24"/>
                <w:szCs w:val="24"/>
              </w:rPr>
            </w:pPr>
            <w:r w:rsidRPr="009F51EE">
              <w:rPr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5104" w:type="dxa"/>
            <w:tcBorders>
              <w:bottom w:val="single" w:sz="4" w:space="0" w:color="000000"/>
              <w:right w:val="single" w:sz="4" w:space="0" w:color="000000"/>
            </w:tcBorders>
          </w:tcPr>
          <w:p w:rsidR="009F51EE" w:rsidRPr="009F51EE" w:rsidRDefault="009F51EE" w:rsidP="009F51EE">
            <w:pPr>
              <w:spacing w:line="360" w:lineRule="auto"/>
              <w:rPr>
                <w:sz w:val="24"/>
                <w:szCs w:val="24"/>
              </w:rPr>
            </w:pPr>
            <w:r w:rsidRPr="009F51EE">
              <w:rPr>
                <w:spacing w:val="-2"/>
                <w:sz w:val="24"/>
                <w:szCs w:val="24"/>
              </w:rPr>
              <w:t>Тестирование</w:t>
            </w:r>
          </w:p>
          <w:p w:rsidR="009F51EE" w:rsidRPr="009F51EE" w:rsidRDefault="009F51EE" w:rsidP="009F51EE">
            <w:pPr>
              <w:spacing w:line="360" w:lineRule="auto"/>
              <w:rPr>
                <w:sz w:val="24"/>
                <w:szCs w:val="24"/>
              </w:rPr>
            </w:pPr>
            <w:r w:rsidRPr="009F51EE">
              <w:rPr>
                <w:sz w:val="24"/>
                <w:szCs w:val="24"/>
              </w:rPr>
              <w:t>/годовая</w:t>
            </w:r>
            <w:r w:rsidRPr="009F51EE">
              <w:rPr>
                <w:spacing w:val="-2"/>
                <w:sz w:val="24"/>
                <w:szCs w:val="24"/>
              </w:rPr>
              <w:t xml:space="preserve"> оценка</w:t>
            </w:r>
          </w:p>
        </w:tc>
      </w:tr>
      <w:tr w:rsidR="009F51EE" w:rsidRPr="009F51EE" w:rsidTr="009F51EE">
        <w:trPr>
          <w:trHeight w:val="662"/>
        </w:trPr>
        <w:tc>
          <w:tcPr>
            <w:tcW w:w="4679" w:type="dxa"/>
            <w:tcBorders>
              <w:top w:val="single" w:sz="4" w:space="0" w:color="000000"/>
              <w:bottom w:val="single" w:sz="4" w:space="0" w:color="000000"/>
            </w:tcBorders>
          </w:tcPr>
          <w:p w:rsidR="009F51EE" w:rsidRPr="009F51EE" w:rsidRDefault="009F51EE" w:rsidP="009F51EE">
            <w:pPr>
              <w:spacing w:line="360" w:lineRule="auto"/>
              <w:rPr>
                <w:sz w:val="24"/>
                <w:szCs w:val="24"/>
              </w:rPr>
            </w:pPr>
            <w:r w:rsidRPr="009F51EE">
              <w:rPr>
                <w:sz w:val="24"/>
                <w:szCs w:val="24"/>
              </w:rPr>
              <w:t>Родной</w:t>
            </w:r>
            <w:r w:rsidRPr="009F51EE">
              <w:rPr>
                <w:spacing w:val="1"/>
                <w:sz w:val="24"/>
                <w:szCs w:val="24"/>
              </w:rPr>
              <w:t xml:space="preserve"> </w:t>
            </w:r>
            <w:r w:rsidRPr="009F51EE">
              <w:rPr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5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1EE" w:rsidRPr="009F51EE" w:rsidRDefault="009F51EE" w:rsidP="009F51EE">
            <w:pPr>
              <w:spacing w:line="360" w:lineRule="auto"/>
              <w:rPr>
                <w:sz w:val="24"/>
                <w:szCs w:val="24"/>
              </w:rPr>
            </w:pPr>
            <w:r w:rsidRPr="009F51EE">
              <w:rPr>
                <w:sz w:val="24"/>
                <w:szCs w:val="24"/>
              </w:rPr>
              <w:t>Диктант/годовая</w:t>
            </w:r>
            <w:r w:rsidRPr="009F51EE">
              <w:rPr>
                <w:spacing w:val="-5"/>
                <w:sz w:val="24"/>
                <w:szCs w:val="24"/>
              </w:rPr>
              <w:t xml:space="preserve"> </w:t>
            </w:r>
            <w:r w:rsidRPr="009F51EE">
              <w:rPr>
                <w:spacing w:val="-2"/>
                <w:sz w:val="24"/>
                <w:szCs w:val="24"/>
              </w:rPr>
              <w:t>оценка</w:t>
            </w:r>
          </w:p>
        </w:tc>
      </w:tr>
      <w:tr w:rsidR="009F51EE" w:rsidRPr="009F51EE" w:rsidTr="009F51EE">
        <w:trPr>
          <w:trHeight w:val="786"/>
        </w:trPr>
        <w:tc>
          <w:tcPr>
            <w:tcW w:w="4679" w:type="dxa"/>
            <w:tcBorders>
              <w:top w:val="single" w:sz="4" w:space="0" w:color="000000"/>
            </w:tcBorders>
          </w:tcPr>
          <w:p w:rsidR="009F51EE" w:rsidRPr="009F51EE" w:rsidRDefault="009F51EE" w:rsidP="009F51EE">
            <w:pPr>
              <w:spacing w:line="360" w:lineRule="auto"/>
              <w:rPr>
                <w:sz w:val="24"/>
                <w:szCs w:val="24"/>
              </w:rPr>
            </w:pPr>
            <w:r w:rsidRPr="009F51EE">
              <w:rPr>
                <w:sz w:val="24"/>
                <w:szCs w:val="24"/>
              </w:rPr>
              <w:t xml:space="preserve">Родная </w:t>
            </w:r>
            <w:r w:rsidRPr="009F51EE">
              <w:rPr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5104" w:type="dxa"/>
            <w:tcBorders>
              <w:top w:val="single" w:sz="4" w:space="0" w:color="000000"/>
              <w:right w:val="single" w:sz="4" w:space="0" w:color="000000"/>
            </w:tcBorders>
          </w:tcPr>
          <w:p w:rsidR="009F51EE" w:rsidRPr="009F51EE" w:rsidRDefault="009F51EE" w:rsidP="009F51EE">
            <w:pPr>
              <w:spacing w:line="360" w:lineRule="auto"/>
              <w:rPr>
                <w:sz w:val="24"/>
                <w:szCs w:val="24"/>
              </w:rPr>
            </w:pPr>
            <w:r w:rsidRPr="009F51EE">
              <w:rPr>
                <w:spacing w:val="-2"/>
                <w:sz w:val="24"/>
                <w:szCs w:val="24"/>
              </w:rPr>
              <w:t>Тестирование</w:t>
            </w:r>
          </w:p>
          <w:p w:rsidR="009F51EE" w:rsidRPr="009F51EE" w:rsidRDefault="009F51EE" w:rsidP="009F51EE">
            <w:pPr>
              <w:spacing w:line="360" w:lineRule="auto"/>
              <w:rPr>
                <w:sz w:val="24"/>
                <w:szCs w:val="24"/>
              </w:rPr>
            </w:pPr>
            <w:r w:rsidRPr="009F51EE">
              <w:rPr>
                <w:sz w:val="24"/>
                <w:szCs w:val="24"/>
              </w:rPr>
              <w:t>/годовая</w:t>
            </w:r>
            <w:r w:rsidRPr="009F51EE">
              <w:rPr>
                <w:spacing w:val="-2"/>
                <w:sz w:val="24"/>
                <w:szCs w:val="24"/>
              </w:rPr>
              <w:t xml:space="preserve"> оценка</w:t>
            </w:r>
          </w:p>
        </w:tc>
      </w:tr>
      <w:tr w:rsidR="009F51EE" w:rsidRPr="009F51EE" w:rsidTr="009F51EE">
        <w:trPr>
          <w:trHeight w:val="813"/>
        </w:trPr>
        <w:tc>
          <w:tcPr>
            <w:tcW w:w="4679" w:type="dxa"/>
          </w:tcPr>
          <w:p w:rsidR="009F51EE" w:rsidRPr="009F51EE" w:rsidRDefault="009F51EE" w:rsidP="009F51EE">
            <w:pPr>
              <w:spacing w:line="360" w:lineRule="auto"/>
              <w:rPr>
                <w:sz w:val="24"/>
                <w:szCs w:val="24"/>
              </w:rPr>
            </w:pPr>
            <w:r w:rsidRPr="009F51EE">
              <w:rPr>
                <w:sz w:val="24"/>
                <w:szCs w:val="24"/>
              </w:rPr>
              <w:t>Иностранный</w:t>
            </w:r>
            <w:r w:rsidRPr="009F51EE">
              <w:rPr>
                <w:spacing w:val="-15"/>
                <w:sz w:val="24"/>
                <w:szCs w:val="24"/>
              </w:rPr>
              <w:t xml:space="preserve"> </w:t>
            </w:r>
            <w:r w:rsidRPr="009F51EE">
              <w:rPr>
                <w:sz w:val="24"/>
                <w:szCs w:val="24"/>
              </w:rPr>
              <w:t xml:space="preserve">язык </w:t>
            </w:r>
            <w:r w:rsidRPr="009F51EE">
              <w:rPr>
                <w:spacing w:val="-2"/>
                <w:sz w:val="24"/>
                <w:szCs w:val="24"/>
              </w:rPr>
              <w:t>(английский)</w:t>
            </w:r>
          </w:p>
        </w:tc>
        <w:tc>
          <w:tcPr>
            <w:tcW w:w="5104" w:type="dxa"/>
            <w:tcBorders>
              <w:right w:val="single" w:sz="4" w:space="0" w:color="000000"/>
            </w:tcBorders>
          </w:tcPr>
          <w:p w:rsidR="009F51EE" w:rsidRPr="009F51EE" w:rsidRDefault="009F51EE" w:rsidP="009F51EE">
            <w:pPr>
              <w:spacing w:line="360" w:lineRule="auto"/>
              <w:rPr>
                <w:sz w:val="24"/>
                <w:szCs w:val="24"/>
              </w:rPr>
            </w:pPr>
            <w:r w:rsidRPr="009F51EE">
              <w:rPr>
                <w:sz w:val="24"/>
                <w:szCs w:val="24"/>
              </w:rPr>
              <w:t>Контрольная</w:t>
            </w:r>
            <w:r w:rsidRPr="009F51EE">
              <w:rPr>
                <w:spacing w:val="-4"/>
                <w:sz w:val="24"/>
                <w:szCs w:val="24"/>
              </w:rPr>
              <w:t xml:space="preserve"> </w:t>
            </w:r>
            <w:r w:rsidRPr="009F51EE">
              <w:rPr>
                <w:sz w:val="24"/>
                <w:szCs w:val="24"/>
              </w:rPr>
              <w:t>работа /годовая</w:t>
            </w:r>
            <w:r w:rsidRPr="009F51EE">
              <w:rPr>
                <w:spacing w:val="-2"/>
                <w:sz w:val="24"/>
                <w:szCs w:val="24"/>
              </w:rPr>
              <w:t xml:space="preserve"> оценка</w:t>
            </w:r>
          </w:p>
        </w:tc>
      </w:tr>
      <w:tr w:rsidR="009F51EE" w:rsidRPr="009F51EE" w:rsidTr="009F51EE">
        <w:trPr>
          <w:trHeight w:val="571"/>
        </w:trPr>
        <w:tc>
          <w:tcPr>
            <w:tcW w:w="4679" w:type="dxa"/>
          </w:tcPr>
          <w:p w:rsidR="009F51EE" w:rsidRPr="009F51EE" w:rsidRDefault="009F51EE" w:rsidP="009F51EE">
            <w:pPr>
              <w:spacing w:line="360" w:lineRule="auto"/>
              <w:rPr>
                <w:sz w:val="24"/>
                <w:szCs w:val="24"/>
              </w:rPr>
            </w:pPr>
            <w:r w:rsidRPr="009F51EE">
              <w:rPr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5104" w:type="dxa"/>
            <w:tcBorders>
              <w:right w:val="single" w:sz="4" w:space="0" w:color="000000"/>
            </w:tcBorders>
          </w:tcPr>
          <w:p w:rsidR="009F51EE" w:rsidRPr="009F51EE" w:rsidRDefault="009F51EE" w:rsidP="009F51EE">
            <w:pPr>
              <w:spacing w:line="360" w:lineRule="auto"/>
              <w:rPr>
                <w:sz w:val="24"/>
                <w:szCs w:val="24"/>
              </w:rPr>
            </w:pPr>
            <w:r w:rsidRPr="009F51EE">
              <w:rPr>
                <w:sz w:val="24"/>
                <w:szCs w:val="24"/>
              </w:rPr>
              <w:t>Контрольная</w:t>
            </w:r>
            <w:r w:rsidRPr="009F51EE">
              <w:rPr>
                <w:spacing w:val="-4"/>
                <w:sz w:val="24"/>
                <w:szCs w:val="24"/>
              </w:rPr>
              <w:t xml:space="preserve"> </w:t>
            </w:r>
            <w:r w:rsidRPr="009F51EE">
              <w:rPr>
                <w:sz w:val="24"/>
                <w:szCs w:val="24"/>
              </w:rPr>
              <w:t>работа/годовая</w:t>
            </w:r>
            <w:r w:rsidRPr="009F51EE">
              <w:rPr>
                <w:spacing w:val="-3"/>
                <w:sz w:val="24"/>
                <w:szCs w:val="24"/>
              </w:rPr>
              <w:t xml:space="preserve"> </w:t>
            </w:r>
            <w:r w:rsidRPr="009F51EE">
              <w:rPr>
                <w:spacing w:val="-2"/>
                <w:sz w:val="24"/>
                <w:szCs w:val="24"/>
              </w:rPr>
              <w:t>оценка</w:t>
            </w:r>
          </w:p>
        </w:tc>
      </w:tr>
      <w:tr w:rsidR="009F51EE" w:rsidRPr="009F51EE" w:rsidTr="009F51EE">
        <w:trPr>
          <w:trHeight w:val="657"/>
        </w:trPr>
        <w:tc>
          <w:tcPr>
            <w:tcW w:w="4679" w:type="dxa"/>
          </w:tcPr>
          <w:p w:rsidR="009F51EE" w:rsidRPr="009F51EE" w:rsidRDefault="009F51EE" w:rsidP="009F51EE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9F51EE">
              <w:rPr>
                <w:sz w:val="24"/>
                <w:szCs w:val="24"/>
                <w:lang w:val="ru-RU"/>
              </w:rPr>
              <w:t>История</w:t>
            </w:r>
            <w:r w:rsidRPr="009F51E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F51EE">
              <w:rPr>
                <w:sz w:val="24"/>
                <w:szCs w:val="24"/>
                <w:lang w:val="ru-RU"/>
              </w:rPr>
              <w:t>(включая</w:t>
            </w:r>
            <w:r w:rsidRPr="009F51E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F51EE">
              <w:rPr>
                <w:sz w:val="24"/>
                <w:szCs w:val="24"/>
                <w:lang w:val="ru-RU"/>
              </w:rPr>
              <w:t>Историю</w:t>
            </w:r>
            <w:r w:rsidRPr="009F51E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F51EE">
              <w:rPr>
                <w:sz w:val="24"/>
                <w:szCs w:val="24"/>
                <w:lang w:val="ru-RU"/>
              </w:rPr>
              <w:t>татарского народа и Татарстана)</w:t>
            </w:r>
          </w:p>
        </w:tc>
        <w:tc>
          <w:tcPr>
            <w:tcW w:w="5104" w:type="dxa"/>
            <w:tcBorders>
              <w:right w:val="single" w:sz="4" w:space="0" w:color="000000"/>
            </w:tcBorders>
          </w:tcPr>
          <w:p w:rsidR="009F51EE" w:rsidRPr="009F51EE" w:rsidRDefault="009F51EE" w:rsidP="009F51EE">
            <w:pPr>
              <w:spacing w:line="360" w:lineRule="auto"/>
              <w:rPr>
                <w:sz w:val="24"/>
                <w:szCs w:val="24"/>
              </w:rPr>
            </w:pPr>
            <w:r w:rsidRPr="009F51EE">
              <w:rPr>
                <w:spacing w:val="-2"/>
                <w:sz w:val="24"/>
                <w:szCs w:val="24"/>
              </w:rPr>
              <w:t>Тестирование</w:t>
            </w:r>
          </w:p>
          <w:p w:rsidR="009F51EE" w:rsidRPr="009F51EE" w:rsidRDefault="009F51EE" w:rsidP="009F51EE">
            <w:pPr>
              <w:spacing w:line="360" w:lineRule="auto"/>
              <w:rPr>
                <w:sz w:val="24"/>
                <w:szCs w:val="24"/>
              </w:rPr>
            </w:pPr>
            <w:r w:rsidRPr="009F51EE">
              <w:rPr>
                <w:sz w:val="24"/>
                <w:szCs w:val="24"/>
              </w:rPr>
              <w:t>/годовая</w:t>
            </w:r>
            <w:r w:rsidRPr="009F51EE">
              <w:rPr>
                <w:spacing w:val="-2"/>
                <w:sz w:val="24"/>
                <w:szCs w:val="24"/>
              </w:rPr>
              <w:t xml:space="preserve"> оценка</w:t>
            </w:r>
          </w:p>
        </w:tc>
      </w:tr>
      <w:tr w:rsidR="009F51EE" w:rsidRPr="009F51EE" w:rsidTr="009F51EE">
        <w:trPr>
          <w:trHeight w:val="657"/>
        </w:trPr>
        <w:tc>
          <w:tcPr>
            <w:tcW w:w="4679" w:type="dxa"/>
          </w:tcPr>
          <w:p w:rsidR="009F51EE" w:rsidRPr="009F51EE" w:rsidRDefault="009F51EE" w:rsidP="009F51EE">
            <w:pPr>
              <w:spacing w:line="360" w:lineRule="auto"/>
              <w:rPr>
                <w:sz w:val="24"/>
                <w:szCs w:val="24"/>
              </w:rPr>
            </w:pPr>
            <w:r w:rsidRPr="009F51EE">
              <w:rPr>
                <w:spacing w:val="-2"/>
                <w:sz w:val="24"/>
                <w:szCs w:val="24"/>
              </w:rPr>
              <w:t>География</w:t>
            </w:r>
          </w:p>
        </w:tc>
        <w:tc>
          <w:tcPr>
            <w:tcW w:w="5104" w:type="dxa"/>
            <w:tcBorders>
              <w:right w:val="single" w:sz="4" w:space="0" w:color="000000"/>
            </w:tcBorders>
          </w:tcPr>
          <w:p w:rsidR="009F51EE" w:rsidRPr="009F51EE" w:rsidRDefault="009F51EE" w:rsidP="009F51EE">
            <w:pPr>
              <w:spacing w:line="360" w:lineRule="auto"/>
              <w:rPr>
                <w:sz w:val="24"/>
                <w:szCs w:val="24"/>
              </w:rPr>
            </w:pPr>
            <w:r w:rsidRPr="009F51EE">
              <w:rPr>
                <w:sz w:val="24"/>
                <w:szCs w:val="24"/>
              </w:rPr>
              <w:t>Контрольная</w:t>
            </w:r>
            <w:r w:rsidRPr="009F51EE">
              <w:rPr>
                <w:spacing w:val="-4"/>
                <w:sz w:val="24"/>
                <w:szCs w:val="24"/>
              </w:rPr>
              <w:t xml:space="preserve"> </w:t>
            </w:r>
            <w:r w:rsidRPr="009F51EE">
              <w:rPr>
                <w:sz w:val="24"/>
                <w:szCs w:val="24"/>
              </w:rPr>
              <w:t>работа /годовая</w:t>
            </w:r>
            <w:r w:rsidRPr="009F51EE">
              <w:rPr>
                <w:spacing w:val="-2"/>
                <w:sz w:val="24"/>
                <w:szCs w:val="24"/>
              </w:rPr>
              <w:t xml:space="preserve"> оценка</w:t>
            </w:r>
          </w:p>
        </w:tc>
      </w:tr>
      <w:tr w:rsidR="009F51EE" w:rsidRPr="009F51EE" w:rsidTr="009F51EE">
        <w:trPr>
          <w:trHeight w:val="657"/>
        </w:trPr>
        <w:tc>
          <w:tcPr>
            <w:tcW w:w="4679" w:type="dxa"/>
          </w:tcPr>
          <w:p w:rsidR="009F51EE" w:rsidRPr="009F51EE" w:rsidRDefault="009F51EE" w:rsidP="009F51EE">
            <w:pPr>
              <w:spacing w:line="360" w:lineRule="auto"/>
              <w:rPr>
                <w:sz w:val="24"/>
                <w:szCs w:val="24"/>
              </w:rPr>
            </w:pPr>
            <w:r w:rsidRPr="009F51EE">
              <w:rPr>
                <w:spacing w:val="-2"/>
                <w:sz w:val="24"/>
                <w:szCs w:val="24"/>
              </w:rPr>
              <w:t>Биология</w:t>
            </w:r>
          </w:p>
        </w:tc>
        <w:tc>
          <w:tcPr>
            <w:tcW w:w="5104" w:type="dxa"/>
            <w:tcBorders>
              <w:right w:val="single" w:sz="4" w:space="0" w:color="000000"/>
            </w:tcBorders>
          </w:tcPr>
          <w:p w:rsidR="009F51EE" w:rsidRPr="009F51EE" w:rsidRDefault="009F51EE" w:rsidP="009F51EE">
            <w:pPr>
              <w:spacing w:line="360" w:lineRule="auto"/>
              <w:rPr>
                <w:sz w:val="24"/>
                <w:szCs w:val="24"/>
              </w:rPr>
            </w:pPr>
            <w:r w:rsidRPr="009F51EE">
              <w:rPr>
                <w:spacing w:val="-2"/>
                <w:sz w:val="24"/>
                <w:szCs w:val="24"/>
              </w:rPr>
              <w:t>Тестирование</w:t>
            </w:r>
          </w:p>
          <w:p w:rsidR="009F51EE" w:rsidRPr="009F51EE" w:rsidRDefault="009F51EE" w:rsidP="009F51EE">
            <w:pPr>
              <w:spacing w:line="360" w:lineRule="auto"/>
              <w:rPr>
                <w:sz w:val="24"/>
                <w:szCs w:val="24"/>
              </w:rPr>
            </w:pPr>
            <w:r w:rsidRPr="009F51EE">
              <w:rPr>
                <w:sz w:val="24"/>
                <w:szCs w:val="24"/>
              </w:rPr>
              <w:t>/годовая</w:t>
            </w:r>
            <w:r w:rsidRPr="009F51EE">
              <w:rPr>
                <w:spacing w:val="-2"/>
                <w:sz w:val="24"/>
                <w:szCs w:val="24"/>
              </w:rPr>
              <w:t xml:space="preserve"> оценка</w:t>
            </w:r>
          </w:p>
        </w:tc>
      </w:tr>
      <w:tr w:rsidR="009F51EE" w:rsidRPr="009F51EE" w:rsidTr="009F51EE">
        <w:trPr>
          <w:trHeight w:val="799"/>
        </w:trPr>
        <w:tc>
          <w:tcPr>
            <w:tcW w:w="4679" w:type="dxa"/>
          </w:tcPr>
          <w:p w:rsidR="009F51EE" w:rsidRPr="009F51EE" w:rsidRDefault="009F51EE" w:rsidP="009F51EE">
            <w:pPr>
              <w:spacing w:line="360" w:lineRule="auto"/>
              <w:rPr>
                <w:sz w:val="24"/>
                <w:szCs w:val="24"/>
              </w:rPr>
            </w:pPr>
            <w:r w:rsidRPr="009F51EE">
              <w:rPr>
                <w:sz w:val="24"/>
                <w:szCs w:val="24"/>
              </w:rPr>
              <w:t>Искусство</w:t>
            </w:r>
            <w:r w:rsidRPr="009F51EE">
              <w:rPr>
                <w:spacing w:val="-5"/>
                <w:sz w:val="24"/>
                <w:szCs w:val="24"/>
              </w:rPr>
              <w:t xml:space="preserve"> </w:t>
            </w:r>
            <w:r w:rsidRPr="009F51EE">
              <w:rPr>
                <w:spacing w:val="-2"/>
                <w:sz w:val="24"/>
                <w:szCs w:val="24"/>
              </w:rPr>
              <w:t>(Музыка)</w:t>
            </w:r>
          </w:p>
        </w:tc>
        <w:tc>
          <w:tcPr>
            <w:tcW w:w="5104" w:type="dxa"/>
            <w:tcBorders>
              <w:right w:val="single" w:sz="4" w:space="0" w:color="000000"/>
            </w:tcBorders>
          </w:tcPr>
          <w:p w:rsidR="009F51EE" w:rsidRPr="009F51EE" w:rsidRDefault="009F51EE" w:rsidP="009F51EE">
            <w:pPr>
              <w:spacing w:line="360" w:lineRule="auto"/>
              <w:rPr>
                <w:sz w:val="24"/>
                <w:szCs w:val="24"/>
              </w:rPr>
            </w:pPr>
            <w:r w:rsidRPr="009F51EE">
              <w:rPr>
                <w:sz w:val="24"/>
                <w:szCs w:val="24"/>
              </w:rPr>
              <w:t>Тестирование</w:t>
            </w:r>
            <w:r w:rsidRPr="009F51EE">
              <w:rPr>
                <w:spacing w:val="-4"/>
                <w:sz w:val="24"/>
                <w:szCs w:val="24"/>
              </w:rPr>
              <w:t xml:space="preserve"> </w:t>
            </w:r>
            <w:r w:rsidRPr="009F51EE">
              <w:rPr>
                <w:sz w:val="24"/>
                <w:szCs w:val="24"/>
              </w:rPr>
              <w:t>/годовая</w:t>
            </w:r>
            <w:r w:rsidRPr="009F51EE">
              <w:rPr>
                <w:spacing w:val="-2"/>
                <w:sz w:val="24"/>
                <w:szCs w:val="24"/>
              </w:rPr>
              <w:t xml:space="preserve"> оценка</w:t>
            </w:r>
          </w:p>
        </w:tc>
      </w:tr>
      <w:tr w:rsidR="009F51EE" w:rsidRPr="00BC7186" w:rsidTr="009F51EE">
        <w:trPr>
          <w:trHeight w:val="659"/>
        </w:trPr>
        <w:tc>
          <w:tcPr>
            <w:tcW w:w="4679" w:type="dxa"/>
            <w:tcBorders>
              <w:bottom w:val="single" w:sz="4" w:space="0" w:color="000000"/>
            </w:tcBorders>
          </w:tcPr>
          <w:p w:rsidR="009F51EE" w:rsidRPr="009F51EE" w:rsidRDefault="009F51EE" w:rsidP="009F51EE">
            <w:pPr>
              <w:spacing w:line="360" w:lineRule="auto"/>
              <w:rPr>
                <w:sz w:val="24"/>
                <w:szCs w:val="24"/>
              </w:rPr>
            </w:pPr>
            <w:r w:rsidRPr="009F51EE">
              <w:rPr>
                <w:sz w:val="24"/>
                <w:szCs w:val="24"/>
              </w:rPr>
              <w:t>Искусство</w:t>
            </w:r>
            <w:r w:rsidRPr="009F51EE">
              <w:rPr>
                <w:spacing w:val="-7"/>
                <w:sz w:val="24"/>
                <w:szCs w:val="24"/>
              </w:rPr>
              <w:t xml:space="preserve"> </w:t>
            </w:r>
            <w:r w:rsidRPr="009F51EE">
              <w:rPr>
                <w:spacing w:val="-4"/>
                <w:sz w:val="24"/>
                <w:szCs w:val="24"/>
              </w:rPr>
              <w:t>(ИЗО)</w:t>
            </w:r>
          </w:p>
        </w:tc>
        <w:tc>
          <w:tcPr>
            <w:tcW w:w="5104" w:type="dxa"/>
            <w:tcBorders>
              <w:bottom w:val="single" w:sz="4" w:space="0" w:color="000000"/>
              <w:right w:val="single" w:sz="4" w:space="0" w:color="000000"/>
            </w:tcBorders>
          </w:tcPr>
          <w:p w:rsidR="009F51EE" w:rsidRPr="003D2D40" w:rsidRDefault="009F51EE" w:rsidP="009F51EE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3D2D40">
              <w:rPr>
                <w:sz w:val="24"/>
                <w:szCs w:val="24"/>
                <w:lang w:val="ru-RU"/>
              </w:rPr>
              <w:t>Творческая</w:t>
            </w:r>
            <w:r w:rsidRPr="003D2D4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D2D40">
              <w:rPr>
                <w:sz w:val="24"/>
                <w:szCs w:val="24"/>
                <w:lang w:val="ru-RU"/>
              </w:rPr>
              <w:t>работа</w:t>
            </w:r>
            <w:r w:rsidRPr="003D2D4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D2D40">
              <w:rPr>
                <w:sz w:val="24"/>
                <w:szCs w:val="24"/>
                <w:lang w:val="ru-RU"/>
              </w:rPr>
              <w:t>(рисунок)</w:t>
            </w:r>
            <w:r w:rsidRPr="003D2D4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D2D40">
              <w:rPr>
                <w:sz w:val="24"/>
                <w:szCs w:val="24"/>
                <w:lang w:val="ru-RU"/>
              </w:rPr>
              <w:t>/годовая</w:t>
            </w:r>
            <w:r w:rsidRPr="003D2D4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D2D40">
              <w:rPr>
                <w:spacing w:val="-2"/>
                <w:sz w:val="24"/>
                <w:szCs w:val="24"/>
                <w:lang w:val="ru-RU"/>
              </w:rPr>
              <w:t>оценка</w:t>
            </w:r>
          </w:p>
        </w:tc>
      </w:tr>
      <w:tr w:rsidR="009F51EE" w:rsidRPr="009F51EE" w:rsidTr="009F51EE">
        <w:trPr>
          <w:trHeight w:val="385"/>
        </w:trPr>
        <w:tc>
          <w:tcPr>
            <w:tcW w:w="4679" w:type="dxa"/>
            <w:tcBorders>
              <w:top w:val="single" w:sz="4" w:space="0" w:color="000000"/>
              <w:bottom w:val="single" w:sz="4" w:space="0" w:color="000000"/>
            </w:tcBorders>
          </w:tcPr>
          <w:p w:rsidR="009F51EE" w:rsidRPr="009F51EE" w:rsidRDefault="009F51EE" w:rsidP="009F51EE">
            <w:pPr>
              <w:spacing w:line="360" w:lineRule="auto"/>
              <w:rPr>
                <w:sz w:val="24"/>
                <w:szCs w:val="24"/>
              </w:rPr>
            </w:pPr>
            <w:r w:rsidRPr="009F51EE">
              <w:rPr>
                <w:spacing w:val="-2"/>
                <w:sz w:val="24"/>
                <w:szCs w:val="24"/>
              </w:rPr>
              <w:t>Технология</w:t>
            </w:r>
          </w:p>
        </w:tc>
        <w:tc>
          <w:tcPr>
            <w:tcW w:w="5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1EE" w:rsidRPr="009F51EE" w:rsidRDefault="009F51EE" w:rsidP="009F51EE">
            <w:pPr>
              <w:spacing w:line="360" w:lineRule="auto"/>
              <w:rPr>
                <w:sz w:val="24"/>
                <w:szCs w:val="24"/>
              </w:rPr>
            </w:pPr>
            <w:r w:rsidRPr="009F51EE">
              <w:rPr>
                <w:sz w:val="24"/>
                <w:szCs w:val="24"/>
              </w:rPr>
              <w:t>Защита</w:t>
            </w:r>
            <w:r w:rsidRPr="009F51EE">
              <w:rPr>
                <w:spacing w:val="-2"/>
                <w:sz w:val="24"/>
                <w:szCs w:val="24"/>
              </w:rPr>
              <w:t xml:space="preserve"> </w:t>
            </w:r>
            <w:r w:rsidRPr="009F51EE">
              <w:rPr>
                <w:sz w:val="24"/>
                <w:szCs w:val="24"/>
              </w:rPr>
              <w:t>проекта/годовая</w:t>
            </w:r>
            <w:r w:rsidRPr="009F51EE">
              <w:rPr>
                <w:spacing w:val="-2"/>
                <w:sz w:val="24"/>
                <w:szCs w:val="24"/>
              </w:rPr>
              <w:t xml:space="preserve"> оценка</w:t>
            </w:r>
          </w:p>
        </w:tc>
      </w:tr>
      <w:tr w:rsidR="009F51EE" w:rsidRPr="009F51EE" w:rsidTr="009F51EE">
        <w:trPr>
          <w:trHeight w:val="772"/>
        </w:trPr>
        <w:tc>
          <w:tcPr>
            <w:tcW w:w="4679" w:type="dxa"/>
            <w:tcBorders>
              <w:top w:val="single" w:sz="4" w:space="0" w:color="000000"/>
              <w:bottom w:val="single" w:sz="4" w:space="0" w:color="000000"/>
            </w:tcBorders>
          </w:tcPr>
          <w:p w:rsidR="009F51EE" w:rsidRPr="009F51EE" w:rsidRDefault="009F51EE" w:rsidP="009F51EE">
            <w:pPr>
              <w:spacing w:line="360" w:lineRule="auto"/>
              <w:rPr>
                <w:sz w:val="24"/>
                <w:szCs w:val="24"/>
              </w:rPr>
            </w:pPr>
            <w:r w:rsidRPr="009F51EE">
              <w:rPr>
                <w:sz w:val="24"/>
                <w:szCs w:val="24"/>
              </w:rPr>
              <w:t>Физическая</w:t>
            </w:r>
            <w:r w:rsidRPr="009F51EE">
              <w:rPr>
                <w:spacing w:val="-4"/>
                <w:sz w:val="24"/>
                <w:szCs w:val="24"/>
              </w:rPr>
              <w:t xml:space="preserve"> </w:t>
            </w:r>
            <w:r w:rsidRPr="009F51EE">
              <w:rPr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5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1EE" w:rsidRPr="009F51EE" w:rsidRDefault="009F51EE" w:rsidP="009F51EE">
            <w:pPr>
              <w:spacing w:line="360" w:lineRule="auto"/>
              <w:rPr>
                <w:sz w:val="24"/>
                <w:szCs w:val="24"/>
              </w:rPr>
            </w:pPr>
            <w:r w:rsidRPr="009F51EE">
              <w:rPr>
                <w:sz w:val="24"/>
                <w:szCs w:val="24"/>
              </w:rPr>
              <w:t>Зачет/годовая</w:t>
            </w:r>
            <w:r w:rsidRPr="009F51EE">
              <w:rPr>
                <w:spacing w:val="-6"/>
                <w:sz w:val="24"/>
                <w:szCs w:val="24"/>
              </w:rPr>
              <w:t xml:space="preserve"> </w:t>
            </w:r>
            <w:r w:rsidRPr="009F51EE">
              <w:rPr>
                <w:spacing w:val="-2"/>
                <w:sz w:val="24"/>
                <w:szCs w:val="24"/>
              </w:rPr>
              <w:t>оценка</w:t>
            </w:r>
          </w:p>
        </w:tc>
      </w:tr>
      <w:tr w:rsidR="009F51EE" w:rsidRPr="009F51EE" w:rsidTr="009F51EE">
        <w:trPr>
          <w:trHeight w:val="410"/>
        </w:trPr>
        <w:tc>
          <w:tcPr>
            <w:tcW w:w="4679" w:type="dxa"/>
            <w:tcBorders>
              <w:top w:val="single" w:sz="4" w:space="0" w:color="000000"/>
              <w:bottom w:val="single" w:sz="4" w:space="0" w:color="000000"/>
            </w:tcBorders>
          </w:tcPr>
          <w:p w:rsidR="009F51EE" w:rsidRPr="009F51EE" w:rsidRDefault="009F51EE" w:rsidP="009F51EE">
            <w:pPr>
              <w:spacing w:line="360" w:lineRule="auto"/>
              <w:rPr>
                <w:sz w:val="24"/>
                <w:szCs w:val="24"/>
              </w:rPr>
            </w:pPr>
            <w:r w:rsidRPr="009F51EE">
              <w:rPr>
                <w:spacing w:val="-2"/>
                <w:sz w:val="24"/>
                <w:szCs w:val="24"/>
              </w:rPr>
              <w:t>ОДНКНР</w:t>
            </w:r>
          </w:p>
        </w:tc>
        <w:tc>
          <w:tcPr>
            <w:tcW w:w="5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1EE" w:rsidRPr="009F51EE" w:rsidRDefault="009F51EE" w:rsidP="009F51EE">
            <w:pPr>
              <w:spacing w:line="360" w:lineRule="auto"/>
              <w:rPr>
                <w:sz w:val="24"/>
                <w:szCs w:val="24"/>
              </w:rPr>
            </w:pPr>
            <w:r w:rsidRPr="009F51EE">
              <w:rPr>
                <w:sz w:val="24"/>
                <w:szCs w:val="24"/>
              </w:rPr>
              <w:t>Проектная</w:t>
            </w:r>
            <w:r w:rsidRPr="009F51EE">
              <w:rPr>
                <w:spacing w:val="-5"/>
                <w:sz w:val="24"/>
                <w:szCs w:val="24"/>
              </w:rPr>
              <w:t xml:space="preserve"> </w:t>
            </w:r>
            <w:r w:rsidRPr="009F51EE">
              <w:rPr>
                <w:sz w:val="24"/>
                <w:szCs w:val="24"/>
              </w:rPr>
              <w:t>работа/годовая</w:t>
            </w:r>
            <w:r w:rsidRPr="009F51EE">
              <w:rPr>
                <w:spacing w:val="-4"/>
                <w:sz w:val="24"/>
                <w:szCs w:val="24"/>
              </w:rPr>
              <w:t xml:space="preserve"> </w:t>
            </w:r>
            <w:r w:rsidRPr="009F51EE">
              <w:rPr>
                <w:spacing w:val="-2"/>
                <w:sz w:val="24"/>
                <w:szCs w:val="24"/>
              </w:rPr>
              <w:t>оценка</w:t>
            </w:r>
          </w:p>
        </w:tc>
      </w:tr>
    </w:tbl>
    <w:p w:rsidR="00AD2F84" w:rsidRPr="009F51EE" w:rsidRDefault="00AD2F84" w:rsidP="009F51EE">
      <w:pPr>
        <w:spacing w:line="360" w:lineRule="auto"/>
        <w:rPr>
          <w:sz w:val="24"/>
          <w:szCs w:val="24"/>
          <w:lang w:val="ru-RU"/>
        </w:rPr>
      </w:pPr>
    </w:p>
    <w:p w:rsidR="009F51EE" w:rsidRPr="009F51EE" w:rsidRDefault="009F51EE" w:rsidP="009F51EE">
      <w:pPr>
        <w:spacing w:line="360" w:lineRule="auto"/>
        <w:rPr>
          <w:sz w:val="24"/>
          <w:szCs w:val="24"/>
          <w:lang w:val="ru-RU"/>
        </w:rPr>
      </w:pPr>
    </w:p>
    <w:p w:rsidR="009F51EE" w:rsidRPr="009F51EE" w:rsidRDefault="009F51EE" w:rsidP="009F51EE">
      <w:pPr>
        <w:spacing w:line="360" w:lineRule="auto"/>
        <w:rPr>
          <w:sz w:val="24"/>
          <w:szCs w:val="24"/>
          <w:lang w:val="ru-RU"/>
        </w:rPr>
      </w:pPr>
    </w:p>
    <w:p w:rsidR="009F51EE" w:rsidRPr="009F51EE" w:rsidRDefault="009F51EE" w:rsidP="009F51EE">
      <w:pPr>
        <w:spacing w:line="360" w:lineRule="auto"/>
        <w:rPr>
          <w:sz w:val="24"/>
          <w:szCs w:val="24"/>
          <w:lang w:val="ru-RU"/>
        </w:rPr>
      </w:pPr>
    </w:p>
    <w:p w:rsidR="009F51EE" w:rsidRPr="009F51EE" w:rsidRDefault="009F51EE" w:rsidP="009F51EE">
      <w:pPr>
        <w:spacing w:line="360" w:lineRule="auto"/>
        <w:rPr>
          <w:sz w:val="24"/>
          <w:szCs w:val="24"/>
          <w:lang w:val="ru-RU"/>
        </w:rPr>
      </w:pPr>
    </w:p>
    <w:p w:rsidR="009F51EE" w:rsidRPr="009F51EE" w:rsidRDefault="009F51EE" w:rsidP="009F51EE">
      <w:pPr>
        <w:spacing w:line="360" w:lineRule="auto"/>
        <w:rPr>
          <w:sz w:val="24"/>
          <w:szCs w:val="24"/>
          <w:lang w:val="ru-RU"/>
        </w:rPr>
      </w:pPr>
    </w:p>
    <w:sectPr w:rsidR="009F51EE" w:rsidRPr="009F51EE" w:rsidSect="006D1BD1">
      <w:footerReference w:type="default" r:id="rId10"/>
      <w:type w:val="continuous"/>
      <w:pgSz w:w="11906" w:h="16838"/>
      <w:pgMar w:top="899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73F4" w:rsidRDefault="000473F4" w:rsidP="007171B1">
      <w:r>
        <w:separator/>
      </w:r>
    </w:p>
  </w:endnote>
  <w:endnote w:type="continuationSeparator" w:id="1">
    <w:p w:rsidR="000473F4" w:rsidRDefault="000473F4" w:rsidP="007171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1EE" w:rsidRDefault="00595D3B">
    <w:pPr>
      <w:pStyle w:val="a3"/>
      <w:spacing w:line="14" w:lineRule="auto"/>
      <w:jc w:val="left"/>
      <w:rPr>
        <w:sz w:val="20"/>
      </w:rPr>
    </w:pPr>
    <w:r w:rsidRPr="00595D3B">
      <w:rPr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537.95pt;margin-top:778.15pt;width:19pt;height:15.3pt;z-index:-251658752;mso-position-horizontal-relative:page;mso-position-vertical-relative:page" filled="f" stroked="f">
          <v:textbox inset="0,0,0,0">
            <w:txbxContent>
              <w:p w:rsidR="009F51EE" w:rsidRDefault="00595D3B">
                <w:pPr>
                  <w:pStyle w:val="a3"/>
                  <w:spacing w:before="10"/>
                  <w:ind w:left="60"/>
                  <w:jc w:val="left"/>
                </w:pPr>
                <w:r>
                  <w:rPr>
                    <w:spacing w:val="-5"/>
                  </w:rPr>
                  <w:fldChar w:fldCharType="begin"/>
                </w:r>
                <w:r w:rsidR="009F51EE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BC7186">
                  <w:rPr>
                    <w:noProof/>
                    <w:spacing w:val="-5"/>
                  </w:rPr>
                  <w:t>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BD1" w:rsidRPr="007171B1" w:rsidRDefault="006D1BD1" w:rsidP="007171B1">
    <w:pPr>
      <w:pStyle w:val="aa"/>
      <w:jc w:val="right"/>
      <w:rPr>
        <w:lang w:val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73F4" w:rsidRDefault="000473F4" w:rsidP="007171B1">
      <w:r>
        <w:separator/>
      </w:r>
    </w:p>
  </w:footnote>
  <w:footnote w:type="continuationSeparator" w:id="1">
    <w:p w:rsidR="000473F4" w:rsidRDefault="000473F4" w:rsidP="007171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BB3"/>
    <w:multiLevelType w:val="hybridMultilevel"/>
    <w:tmpl w:val="1B642A68"/>
    <w:lvl w:ilvl="0" w:tplc="5030BCA4">
      <w:start w:val="1"/>
      <w:numFmt w:val="bullet"/>
      <w:lvlText w:val=""/>
      <w:lvlJc w:val="left"/>
    </w:lvl>
    <w:lvl w:ilvl="1" w:tplc="78561822">
      <w:start w:val="1"/>
      <w:numFmt w:val="bullet"/>
      <w:lvlText w:val="В"/>
      <w:lvlJc w:val="left"/>
    </w:lvl>
    <w:lvl w:ilvl="2" w:tplc="4DECE9A2">
      <w:numFmt w:val="decimal"/>
      <w:lvlText w:val=""/>
      <w:lvlJc w:val="left"/>
    </w:lvl>
    <w:lvl w:ilvl="3" w:tplc="8B105486">
      <w:numFmt w:val="decimal"/>
      <w:lvlText w:val=""/>
      <w:lvlJc w:val="left"/>
    </w:lvl>
    <w:lvl w:ilvl="4" w:tplc="0A548464">
      <w:numFmt w:val="decimal"/>
      <w:lvlText w:val=""/>
      <w:lvlJc w:val="left"/>
    </w:lvl>
    <w:lvl w:ilvl="5" w:tplc="5D0647EA">
      <w:numFmt w:val="decimal"/>
      <w:lvlText w:val=""/>
      <w:lvlJc w:val="left"/>
    </w:lvl>
    <w:lvl w:ilvl="6" w:tplc="5FE0A46E">
      <w:numFmt w:val="decimal"/>
      <w:lvlText w:val=""/>
      <w:lvlJc w:val="left"/>
    </w:lvl>
    <w:lvl w:ilvl="7" w:tplc="78748618">
      <w:numFmt w:val="decimal"/>
      <w:lvlText w:val=""/>
      <w:lvlJc w:val="left"/>
    </w:lvl>
    <w:lvl w:ilvl="8" w:tplc="E7322614">
      <w:numFmt w:val="decimal"/>
      <w:lvlText w:val=""/>
      <w:lvlJc w:val="left"/>
    </w:lvl>
  </w:abstractNum>
  <w:abstractNum w:abstractNumId="4">
    <w:nsid w:val="000041BB"/>
    <w:multiLevelType w:val="hybridMultilevel"/>
    <w:tmpl w:val="27321FF2"/>
    <w:lvl w:ilvl="0" w:tplc="E4C88EFE">
      <w:start w:val="1"/>
      <w:numFmt w:val="bullet"/>
      <w:lvlText w:val="-"/>
      <w:lvlJc w:val="left"/>
    </w:lvl>
    <w:lvl w:ilvl="1" w:tplc="20CEF4CC">
      <w:numFmt w:val="decimal"/>
      <w:lvlText w:val=""/>
      <w:lvlJc w:val="left"/>
    </w:lvl>
    <w:lvl w:ilvl="2" w:tplc="ED56A90C">
      <w:numFmt w:val="decimal"/>
      <w:lvlText w:val=""/>
      <w:lvlJc w:val="left"/>
    </w:lvl>
    <w:lvl w:ilvl="3" w:tplc="AFBE8C18">
      <w:numFmt w:val="decimal"/>
      <w:lvlText w:val=""/>
      <w:lvlJc w:val="left"/>
    </w:lvl>
    <w:lvl w:ilvl="4" w:tplc="0DCCAA74">
      <w:numFmt w:val="decimal"/>
      <w:lvlText w:val=""/>
      <w:lvlJc w:val="left"/>
    </w:lvl>
    <w:lvl w:ilvl="5" w:tplc="AAD2B51E">
      <w:numFmt w:val="decimal"/>
      <w:lvlText w:val=""/>
      <w:lvlJc w:val="left"/>
    </w:lvl>
    <w:lvl w:ilvl="6" w:tplc="BB203216">
      <w:numFmt w:val="decimal"/>
      <w:lvlText w:val=""/>
      <w:lvlJc w:val="left"/>
    </w:lvl>
    <w:lvl w:ilvl="7" w:tplc="FB905B18">
      <w:numFmt w:val="decimal"/>
      <w:lvlText w:val=""/>
      <w:lvlJc w:val="left"/>
    </w:lvl>
    <w:lvl w:ilvl="8" w:tplc="1E589268">
      <w:numFmt w:val="decimal"/>
      <w:lvlText w:val=""/>
      <w:lvlJc w:val="left"/>
    </w:lvl>
  </w:abstractNum>
  <w:abstractNum w:abstractNumId="5">
    <w:nsid w:val="063853FE"/>
    <w:multiLevelType w:val="hybridMultilevel"/>
    <w:tmpl w:val="1A2C8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217155"/>
    <w:multiLevelType w:val="hybridMultilevel"/>
    <w:tmpl w:val="1AE8ACE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06D5FB8"/>
    <w:multiLevelType w:val="hybridMultilevel"/>
    <w:tmpl w:val="5A12FACA"/>
    <w:lvl w:ilvl="0" w:tplc="DB480CF2">
      <w:start w:val="1"/>
      <w:numFmt w:val="decimal"/>
      <w:lvlText w:val="%1."/>
      <w:lvlJc w:val="left"/>
      <w:pPr>
        <w:ind w:left="130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0A1C69"/>
    <w:multiLevelType w:val="hybridMultilevel"/>
    <w:tmpl w:val="48486C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D32E13"/>
    <w:multiLevelType w:val="hybridMultilevel"/>
    <w:tmpl w:val="ABD461B0"/>
    <w:lvl w:ilvl="0" w:tplc="3C6C85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316F2F9F"/>
    <w:multiLevelType w:val="hybridMultilevel"/>
    <w:tmpl w:val="2966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3A3537EC"/>
    <w:multiLevelType w:val="hybridMultilevel"/>
    <w:tmpl w:val="31B66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701787"/>
    <w:multiLevelType w:val="hybridMultilevel"/>
    <w:tmpl w:val="AA70FD10"/>
    <w:lvl w:ilvl="0" w:tplc="F3B4F8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6111BD"/>
    <w:multiLevelType w:val="hybridMultilevel"/>
    <w:tmpl w:val="CC821AE2"/>
    <w:lvl w:ilvl="0" w:tplc="165625A6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D4335BA"/>
    <w:multiLevelType w:val="hybridMultilevel"/>
    <w:tmpl w:val="AF4463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8F3C3A"/>
    <w:multiLevelType w:val="hybridMultilevel"/>
    <w:tmpl w:val="4CB63D9C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9816E7"/>
    <w:multiLevelType w:val="hybridMultilevel"/>
    <w:tmpl w:val="B148C68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>
    <w:nsid w:val="616F1889"/>
    <w:multiLevelType w:val="hybridMultilevel"/>
    <w:tmpl w:val="C5409F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D4E757D"/>
    <w:multiLevelType w:val="hybridMultilevel"/>
    <w:tmpl w:val="36E68E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0"/>
  </w:num>
  <w:num w:numId="6">
    <w:abstractNumId w:val="6"/>
  </w:num>
  <w:num w:numId="7">
    <w:abstractNumId w:val="14"/>
  </w:num>
  <w:num w:numId="8">
    <w:abstractNumId w:val="17"/>
  </w:num>
  <w:num w:numId="9">
    <w:abstractNumId w:val="7"/>
  </w:num>
  <w:num w:numId="10">
    <w:abstractNumId w:val="13"/>
  </w:num>
  <w:num w:numId="11">
    <w:abstractNumId w:val="12"/>
  </w:num>
  <w:num w:numId="12">
    <w:abstractNumId w:val="11"/>
  </w:num>
  <w:num w:numId="13">
    <w:abstractNumId w:val="15"/>
  </w:num>
  <w:num w:numId="14">
    <w:abstractNumId w:val="5"/>
  </w:num>
  <w:num w:numId="15">
    <w:abstractNumId w:val="0"/>
  </w:num>
  <w:num w:numId="16">
    <w:abstractNumId w:val="1"/>
  </w:num>
  <w:num w:numId="17">
    <w:abstractNumId w:val="2"/>
  </w:num>
  <w:num w:numId="18">
    <w:abstractNumId w:val="4"/>
  </w:num>
  <w:num w:numId="19">
    <w:abstractNumId w:val="3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7170">
      <o:colormenu v:ext="edit" fillcolor="none [3212]" strokecolor="none [3212]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F2EEF"/>
    <w:rsid w:val="0000026E"/>
    <w:rsid w:val="00004D1E"/>
    <w:rsid w:val="00012805"/>
    <w:rsid w:val="0002525B"/>
    <w:rsid w:val="00026CF4"/>
    <w:rsid w:val="00037C0F"/>
    <w:rsid w:val="000423A4"/>
    <w:rsid w:val="000473F4"/>
    <w:rsid w:val="0006456D"/>
    <w:rsid w:val="000663D0"/>
    <w:rsid w:val="00073B00"/>
    <w:rsid w:val="00075C05"/>
    <w:rsid w:val="00097EE4"/>
    <w:rsid w:val="000A4738"/>
    <w:rsid w:val="000C4FFE"/>
    <w:rsid w:val="000D16C7"/>
    <w:rsid w:val="000D4302"/>
    <w:rsid w:val="000D7F27"/>
    <w:rsid w:val="0010344F"/>
    <w:rsid w:val="00116C69"/>
    <w:rsid w:val="0012031B"/>
    <w:rsid w:val="00132E39"/>
    <w:rsid w:val="00135FAF"/>
    <w:rsid w:val="001367F6"/>
    <w:rsid w:val="001379B7"/>
    <w:rsid w:val="00141731"/>
    <w:rsid w:val="001418B0"/>
    <w:rsid w:val="00151E06"/>
    <w:rsid w:val="001533B4"/>
    <w:rsid w:val="001535CA"/>
    <w:rsid w:val="00166F29"/>
    <w:rsid w:val="001774F3"/>
    <w:rsid w:val="00181B79"/>
    <w:rsid w:val="00182437"/>
    <w:rsid w:val="0019005B"/>
    <w:rsid w:val="001A3D03"/>
    <w:rsid w:val="001B6846"/>
    <w:rsid w:val="001C7196"/>
    <w:rsid w:val="001D0C1C"/>
    <w:rsid w:val="001D7D54"/>
    <w:rsid w:val="001E50C8"/>
    <w:rsid w:val="001E7B80"/>
    <w:rsid w:val="001F586B"/>
    <w:rsid w:val="00201D0D"/>
    <w:rsid w:val="002108B1"/>
    <w:rsid w:val="00211B0B"/>
    <w:rsid w:val="00222B61"/>
    <w:rsid w:val="002269DF"/>
    <w:rsid w:val="00227719"/>
    <w:rsid w:val="00233A5C"/>
    <w:rsid w:val="00256067"/>
    <w:rsid w:val="00261567"/>
    <w:rsid w:val="00263C9C"/>
    <w:rsid w:val="00267D93"/>
    <w:rsid w:val="00274255"/>
    <w:rsid w:val="00275F83"/>
    <w:rsid w:val="0028521E"/>
    <w:rsid w:val="00290CF6"/>
    <w:rsid w:val="002A5F98"/>
    <w:rsid w:val="002B5C6C"/>
    <w:rsid w:val="002B717E"/>
    <w:rsid w:val="002B7AD4"/>
    <w:rsid w:val="002C3500"/>
    <w:rsid w:val="002C4E15"/>
    <w:rsid w:val="002D0DB3"/>
    <w:rsid w:val="002D4131"/>
    <w:rsid w:val="002D6FD4"/>
    <w:rsid w:val="002E3227"/>
    <w:rsid w:val="002E7587"/>
    <w:rsid w:val="002F249E"/>
    <w:rsid w:val="002F3979"/>
    <w:rsid w:val="0030379B"/>
    <w:rsid w:val="00304D04"/>
    <w:rsid w:val="00310AB3"/>
    <w:rsid w:val="00334EE1"/>
    <w:rsid w:val="00342579"/>
    <w:rsid w:val="0034399D"/>
    <w:rsid w:val="00344B96"/>
    <w:rsid w:val="00367E43"/>
    <w:rsid w:val="00370C27"/>
    <w:rsid w:val="003741D6"/>
    <w:rsid w:val="00377FD3"/>
    <w:rsid w:val="00381248"/>
    <w:rsid w:val="003858C4"/>
    <w:rsid w:val="00385F2E"/>
    <w:rsid w:val="00391B40"/>
    <w:rsid w:val="003B25FF"/>
    <w:rsid w:val="003B7C82"/>
    <w:rsid w:val="003C0D5A"/>
    <w:rsid w:val="003C3C46"/>
    <w:rsid w:val="003D1240"/>
    <w:rsid w:val="003D2D40"/>
    <w:rsid w:val="003E515E"/>
    <w:rsid w:val="003F1C47"/>
    <w:rsid w:val="00405128"/>
    <w:rsid w:val="00406878"/>
    <w:rsid w:val="00411DD5"/>
    <w:rsid w:val="00417185"/>
    <w:rsid w:val="00426F7B"/>
    <w:rsid w:val="00431142"/>
    <w:rsid w:val="00447D31"/>
    <w:rsid w:val="00453C24"/>
    <w:rsid w:val="00456B21"/>
    <w:rsid w:val="0045794A"/>
    <w:rsid w:val="004608FE"/>
    <w:rsid w:val="00461F5F"/>
    <w:rsid w:val="00466E52"/>
    <w:rsid w:val="00467AF8"/>
    <w:rsid w:val="0048369B"/>
    <w:rsid w:val="00490154"/>
    <w:rsid w:val="00490471"/>
    <w:rsid w:val="00492156"/>
    <w:rsid w:val="004A6CC2"/>
    <w:rsid w:val="004B5197"/>
    <w:rsid w:val="004C1411"/>
    <w:rsid w:val="004C4CB0"/>
    <w:rsid w:val="004C7783"/>
    <w:rsid w:val="004D0952"/>
    <w:rsid w:val="004D266F"/>
    <w:rsid w:val="004D3D22"/>
    <w:rsid w:val="004F1151"/>
    <w:rsid w:val="004F11EA"/>
    <w:rsid w:val="004F2EEF"/>
    <w:rsid w:val="00502C35"/>
    <w:rsid w:val="0051263C"/>
    <w:rsid w:val="0051431A"/>
    <w:rsid w:val="00540F64"/>
    <w:rsid w:val="00555B23"/>
    <w:rsid w:val="00555C75"/>
    <w:rsid w:val="00556149"/>
    <w:rsid w:val="0056094A"/>
    <w:rsid w:val="00560DCD"/>
    <w:rsid w:val="00576F3A"/>
    <w:rsid w:val="0058160E"/>
    <w:rsid w:val="00583439"/>
    <w:rsid w:val="005916D2"/>
    <w:rsid w:val="00595D3B"/>
    <w:rsid w:val="0059688C"/>
    <w:rsid w:val="005B1799"/>
    <w:rsid w:val="005B4E4A"/>
    <w:rsid w:val="005B7FF0"/>
    <w:rsid w:val="005C3754"/>
    <w:rsid w:val="005F457E"/>
    <w:rsid w:val="00600B30"/>
    <w:rsid w:val="006021F8"/>
    <w:rsid w:val="00612BE0"/>
    <w:rsid w:val="00616E28"/>
    <w:rsid w:val="00627ED4"/>
    <w:rsid w:val="006478BC"/>
    <w:rsid w:val="0065177F"/>
    <w:rsid w:val="00663E4B"/>
    <w:rsid w:val="0066778E"/>
    <w:rsid w:val="00671410"/>
    <w:rsid w:val="00685628"/>
    <w:rsid w:val="00685810"/>
    <w:rsid w:val="006903CC"/>
    <w:rsid w:val="00693028"/>
    <w:rsid w:val="006B579F"/>
    <w:rsid w:val="006D1BD1"/>
    <w:rsid w:val="006D4EB6"/>
    <w:rsid w:val="006D7204"/>
    <w:rsid w:val="006E43A2"/>
    <w:rsid w:val="006F239F"/>
    <w:rsid w:val="006F3E30"/>
    <w:rsid w:val="006F6517"/>
    <w:rsid w:val="00707733"/>
    <w:rsid w:val="00713E22"/>
    <w:rsid w:val="007171B1"/>
    <w:rsid w:val="007345B0"/>
    <w:rsid w:val="00736673"/>
    <w:rsid w:val="00743AB1"/>
    <w:rsid w:val="00744BF7"/>
    <w:rsid w:val="00753BB3"/>
    <w:rsid w:val="007651A2"/>
    <w:rsid w:val="00770D50"/>
    <w:rsid w:val="00774392"/>
    <w:rsid w:val="0077616D"/>
    <w:rsid w:val="007838F2"/>
    <w:rsid w:val="00792970"/>
    <w:rsid w:val="00794604"/>
    <w:rsid w:val="007A0B12"/>
    <w:rsid w:val="007B7FD3"/>
    <w:rsid w:val="007C40EC"/>
    <w:rsid w:val="007C6628"/>
    <w:rsid w:val="007D5F88"/>
    <w:rsid w:val="007E5F2E"/>
    <w:rsid w:val="007F070D"/>
    <w:rsid w:val="007F616F"/>
    <w:rsid w:val="007F7477"/>
    <w:rsid w:val="00803310"/>
    <w:rsid w:val="008065DC"/>
    <w:rsid w:val="0084300A"/>
    <w:rsid w:val="0084373B"/>
    <w:rsid w:val="00851A3B"/>
    <w:rsid w:val="00852C0B"/>
    <w:rsid w:val="00864585"/>
    <w:rsid w:val="00865F73"/>
    <w:rsid w:val="00877D2D"/>
    <w:rsid w:val="008B565E"/>
    <w:rsid w:val="008C7EEB"/>
    <w:rsid w:val="008F0413"/>
    <w:rsid w:val="00901410"/>
    <w:rsid w:val="0090412F"/>
    <w:rsid w:val="00904D4B"/>
    <w:rsid w:val="0092499B"/>
    <w:rsid w:val="00936F5C"/>
    <w:rsid w:val="00940804"/>
    <w:rsid w:val="00946721"/>
    <w:rsid w:val="00951F56"/>
    <w:rsid w:val="00955202"/>
    <w:rsid w:val="0095678E"/>
    <w:rsid w:val="00961489"/>
    <w:rsid w:val="0097429D"/>
    <w:rsid w:val="00984AF9"/>
    <w:rsid w:val="00986410"/>
    <w:rsid w:val="00990063"/>
    <w:rsid w:val="009A6B74"/>
    <w:rsid w:val="009B234C"/>
    <w:rsid w:val="009C3AC6"/>
    <w:rsid w:val="009C7FA4"/>
    <w:rsid w:val="009D1B46"/>
    <w:rsid w:val="009D2407"/>
    <w:rsid w:val="009D2623"/>
    <w:rsid w:val="009D4AA5"/>
    <w:rsid w:val="009D5F63"/>
    <w:rsid w:val="009E3DCA"/>
    <w:rsid w:val="009F070F"/>
    <w:rsid w:val="009F3285"/>
    <w:rsid w:val="009F51EE"/>
    <w:rsid w:val="00A0038A"/>
    <w:rsid w:val="00A23CCE"/>
    <w:rsid w:val="00A33109"/>
    <w:rsid w:val="00A36042"/>
    <w:rsid w:val="00A44D22"/>
    <w:rsid w:val="00A47248"/>
    <w:rsid w:val="00A7189A"/>
    <w:rsid w:val="00A81EFF"/>
    <w:rsid w:val="00A944AA"/>
    <w:rsid w:val="00A94D7C"/>
    <w:rsid w:val="00A952FB"/>
    <w:rsid w:val="00A96F34"/>
    <w:rsid w:val="00AB21D1"/>
    <w:rsid w:val="00AC13F4"/>
    <w:rsid w:val="00AD2F84"/>
    <w:rsid w:val="00AE0901"/>
    <w:rsid w:val="00AE4978"/>
    <w:rsid w:val="00AF5816"/>
    <w:rsid w:val="00B06EE1"/>
    <w:rsid w:val="00B27CDC"/>
    <w:rsid w:val="00B67FD8"/>
    <w:rsid w:val="00B75B5B"/>
    <w:rsid w:val="00B90D41"/>
    <w:rsid w:val="00BA7F28"/>
    <w:rsid w:val="00BB1162"/>
    <w:rsid w:val="00BB73F2"/>
    <w:rsid w:val="00BC7186"/>
    <w:rsid w:val="00BE0294"/>
    <w:rsid w:val="00BF55E9"/>
    <w:rsid w:val="00C1457E"/>
    <w:rsid w:val="00C21212"/>
    <w:rsid w:val="00C2202A"/>
    <w:rsid w:val="00C32F9B"/>
    <w:rsid w:val="00C34D01"/>
    <w:rsid w:val="00C34DBB"/>
    <w:rsid w:val="00C35FCF"/>
    <w:rsid w:val="00C37EA1"/>
    <w:rsid w:val="00C46177"/>
    <w:rsid w:val="00C52D5D"/>
    <w:rsid w:val="00C60F37"/>
    <w:rsid w:val="00C63EA5"/>
    <w:rsid w:val="00C7061A"/>
    <w:rsid w:val="00C742EB"/>
    <w:rsid w:val="00C908AB"/>
    <w:rsid w:val="00C931C6"/>
    <w:rsid w:val="00C9396E"/>
    <w:rsid w:val="00CA5E03"/>
    <w:rsid w:val="00CB0D60"/>
    <w:rsid w:val="00CB1DF7"/>
    <w:rsid w:val="00CB24A6"/>
    <w:rsid w:val="00CD3910"/>
    <w:rsid w:val="00CD46CE"/>
    <w:rsid w:val="00CE02E1"/>
    <w:rsid w:val="00CF157F"/>
    <w:rsid w:val="00D04B5B"/>
    <w:rsid w:val="00D1678B"/>
    <w:rsid w:val="00D25D80"/>
    <w:rsid w:val="00D330E2"/>
    <w:rsid w:val="00D45543"/>
    <w:rsid w:val="00D51193"/>
    <w:rsid w:val="00D6203D"/>
    <w:rsid w:val="00D64E38"/>
    <w:rsid w:val="00D67907"/>
    <w:rsid w:val="00D768C6"/>
    <w:rsid w:val="00D8365C"/>
    <w:rsid w:val="00D87173"/>
    <w:rsid w:val="00D87D37"/>
    <w:rsid w:val="00D95A52"/>
    <w:rsid w:val="00DC1107"/>
    <w:rsid w:val="00DC7523"/>
    <w:rsid w:val="00DD0F70"/>
    <w:rsid w:val="00DD3516"/>
    <w:rsid w:val="00DE1DD7"/>
    <w:rsid w:val="00DE5C26"/>
    <w:rsid w:val="00DF284C"/>
    <w:rsid w:val="00DF451A"/>
    <w:rsid w:val="00DF49F5"/>
    <w:rsid w:val="00DF5F92"/>
    <w:rsid w:val="00DF68B9"/>
    <w:rsid w:val="00DF6A83"/>
    <w:rsid w:val="00E00249"/>
    <w:rsid w:val="00E074E4"/>
    <w:rsid w:val="00E1112E"/>
    <w:rsid w:val="00E124C4"/>
    <w:rsid w:val="00E16068"/>
    <w:rsid w:val="00E222D5"/>
    <w:rsid w:val="00E30C67"/>
    <w:rsid w:val="00E30F47"/>
    <w:rsid w:val="00E3440E"/>
    <w:rsid w:val="00E40DBC"/>
    <w:rsid w:val="00E431A9"/>
    <w:rsid w:val="00E47E8C"/>
    <w:rsid w:val="00E554D2"/>
    <w:rsid w:val="00E63C99"/>
    <w:rsid w:val="00E6727D"/>
    <w:rsid w:val="00E80CEA"/>
    <w:rsid w:val="00E84A54"/>
    <w:rsid w:val="00E91B95"/>
    <w:rsid w:val="00E95197"/>
    <w:rsid w:val="00E97246"/>
    <w:rsid w:val="00EC04AE"/>
    <w:rsid w:val="00EC0E73"/>
    <w:rsid w:val="00EC2807"/>
    <w:rsid w:val="00EC5E2D"/>
    <w:rsid w:val="00EE61AA"/>
    <w:rsid w:val="00EF36FA"/>
    <w:rsid w:val="00F02266"/>
    <w:rsid w:val="00F05567"/>
    <w:rsid w:val="00F062F5"/>
    <w:rsid w:val="00F11B68"/>
    <w:rsid w:val="00F11B8F"/>
    <w:rsid w:val="00F13B8A"/>
    <w:rsid w:val="00F21133"/>
    <w:rsid w:val="00F229EB"/>
    <w:rsid w:val="00F31560"/>
    <w:rsid w:val="00F40998"/>
    <w:rsid w:val="00F5461C"/>
    <w:rsid w:val="00F5609E"/>
    <w:rsid w:val="00F760D3"/>
    <w:rsid w:val="00F82441"/>
    <w:rsid w:val="00F86C60"/>
    <w:rsid w:val="00F87A53"/>
    <w:rsid w:val="00FA0DB0"/>
    <w:rsid w:val="00FA5305"/>
    <w:rsid w:val="00FB0125"/>
    <w:rsid w:val="00FB63CA"/>
    <w:rsid w:val="00FC3EB3"/>
    <w:rsid w:val="00FD4310"/>
    <w:rsid w:val="00FD79B7"/>
    <w:rsid w:val="00FE291A"/>
    <w:rsid w:val="00FE6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2EEF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1">
    <w:name w:val="heading 1"/>
    <w:basedOn w:val="a"/>
    <w:next w:val="a"/>
    <w:link w:val="10"/>
    <w:qFormat/>
    <w:rsid w:val="002F397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4F2EEF"/>
    <w:pPr>
      <w:keepNext/>
      <w:overflowPunct/>
      <w:autoSpaceDE/>
      <w:autoSpaceDN/>
      <w:adjustRightInd/>
      <w:textAlignment w:val="auto"/>
      <w:outlineLvl w:val="1"/>
    </w:pPr>
    <w:rPr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F2EEF"/>
    <w:pPr>
      <w:overflowPunct/>
      <w:autoSpaceDE/>
      <w:autoSpaceDN/>
      <w:adjustRightInd/>
      <w:jc w:val="center"/>
      <w:textAlignment w:val="auto"/>
    </w:pPr>
    <w:rPr>
      <w:sz w:val="24"/>
      <w:szCs w:val="24"/>
      <w:lang w:val="ru-RU"/>
    </w:rPr>
  </w:style>
  <w:style w:type="paragraph" w:styleId="a4">
    <w:name w:val="Title"/>
    <w:basedOn w:val="a"/>
    <w:qFormat/>
    <w:rsid w:val="004F2EEF"/>
    <w:pPr>
      <w:overflowPunct/>
      <w:autoSpaceDE/>
      <w:autoSpaceDN/>
      <w:adjustRightInd/>
      <w:jc w:val="center"/>
      <w:textAlignment w:val="auto"/>
    </w:pPr>
    <w:rPr>
      <w:sz w:val="28"/>
      <w:lang w:val="ru-RU"/>
    </w:rPr>
  </w:style>
  <w:style w:type="paragraph" w:styleId="20">
    <w:name w:val="Body Text Indent 2"/>
    <w:basedOn w:val="a"/>
    <w:rsid w:val="004F2EEF"/>
    <w:pPr>
      <w:overflowPunct/>
      <w:autoSpaceDE/>
      <w:autoSpaceDN/>
      <w:adjustRightInd/>
      <w:spacing w:after="120" w:line="480" w:lineRule="auto"/>
      <w:ind w:left="283"/>
      <w:textAlignment w:val="auto"/>
    </w:pPr>
    <w:rPr>
      <w:lang w:val="ru-RU"/>
    </w:rPr>
  </w:style>
  <w:style w:type="paragraph" w:customStyle="1" w:styleId="a5">
    <w:name w:val="Знак"/>
    <w:basedOn w:val="a"/>
    <w:rsid w:val="004F2EEF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eastAsia="en-US"/>
    </w:rPr>
  </w:style>
  <w:style w:type="character" w:customStyle="1" w:styleId="apple-converted-space">
    <w:name w:val="apple-converted-space"/>
    <w:basedOn w:val="a0"/>
    <w:rsid w:val="003741D6"/>
  </w:style>
  <w:style w:type="paragraph" w:styleId="a6">
    <w:name w:val="No Spacing"/>
    <w:link w:val="a7"/>
    <w:qFormat/>
    <w:rsid w:val="00E431A9"/>
    <w:rPr>
      <w:rFonts w:eastAsia="Calibri"/>
      <w:sz w:val="28"/>
      <w:szCs w:val="22"/>
      <w:lang w:eastAsia="en-US"/>
    </w:rPr>
  </w:style>
  <w:style w:type="paragraph" w:styleId="a8">
    <w:name w:val="header"/>
    <w:basedOn w:val="a"/>
    <w:link w:val="a9"/>
    <w:rsid w:val="007171B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7171B1"/>
    <w:rPr>
      <w:lang w:val="en-US"/>
    </w:rPr>
  </w:style>
  <w:style w:type="paragraph" w:styleId="aa">
    <w:name w:val="footer"/>
    <w:basedOn w:val="a"/>
    <w:link w:val="ab"/>
    <w:uiPriority w:val="99"/>
    <w:rsid w:val="007171B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7171B1"/>
    <w:rPr>
      <w:lang w:val="en-US"/>
    </w:rPr>
  </w:style>
  <w:style w:type="table" w:styleId="ac">
    <w:name w:val="Table Grid"/>
    <w:basedOn w:val="a1"/>
    <w:rsid w:val="00DF6A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rsid w:val="00555C75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rsid w:val="00555C75"/>
    <w:rPr>
      <w:rFonts w:ascii="Tahoma" w:hAnsi="Tahoma" w:cs="Tahoma"/>
      <w:sz w:val="16"/>
      <w:szCs w:val="16"/>
      <w:lang w:val="en-US"/>
    </w:rPr>
  </w:style>
  <w:style w:type="character" w:styleId="af">
    <w:name w:val="Hyperlink"/>
    <w:uiPriority w:val="99"/>
    <w:unhideWhenUsed/>
    <w:rsid w:val="008F0413"/>
    <w:rPr>
      <w:color w:val="0000FF"/>
      <w:u w:val="single"/>
    </w:rPr>
  </w:style>
  <w:style w:type="character" w:customStyle="1" w:styleId="s10">
    <w:name w:val="s_10"/>
    <w:rsid w:val="00132E39"/>
  </w:style>
  <w:style w:type="character" w:customStyle="1" w:styleId="10">
    <w:name w:val="Заголовок 1 Знак"/>
    <w:link w:val="1"/>
    <w:rsid w:val="002F3979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customStyle="1" w:styleId="ConsNonformat">
    <w:name w:val="ConsNonformat"/>
    <w:rsid w:val="003B25F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f0">
    <w:name w:val="List Paragraph"/>
    <w:basedOn w:val="a"/>
    <w:uiPriority w:val="34"/>
    <w:qFormat/>
    <w:rsid w:val="003B25F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ru-RU"/>
    </w:rPr>
  </w:style>
  <w:style w:type="paragraph" w:customStyle="1" w:styleId="31">
    <w:name w:val="Основной текст с отступом 31"/>
    <w:basedOn w:val="a"/>
    <w:rsid w:val="003B25FF"/>
    <w:pPr>
      <w:suppressAutoHyphens/>
      <w:overflowPunct/>
      <w:autoSpaceDE/>
      <w:autoSpaceDN/>
      <w:adjustRightInd/>
      <w:ind w:firstLine="567"/>
      <w:jc w:val="both"/>
      <w:textAlignment w:val="auto"/>
    </w:pPr>
    <w:rPr>
      <w:sz w:val="24"/>
      <w:lang w:val="ru-RU" w:eastAsia="ar-SA"/>
    </w:rPr>
  </w:style>
  <w:style w:type="numbering" w:customStyle="1" w:styleId="11">
    <w:name w:val="Нет списка1"/>
    <w:next w:val="a2"/>
    <w:uiPriority w:val="99"/>
    <w:semiHidden/>
    <w:unhideWhenUsed/>
    <w:rsid w:val="003B25FF"/>
  </w:style>
  <w:style w:type="paragraph" w:styleId="af1">
    <w:name w:val="Normal (Web)"/>
    <w:basedOn w:val="a"/>
    <w:uiPriority w:val="99"/>
    <w:unhideWhenUsed/>
    <w:rsid w:val="003B25F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ru-RU"/>
    </w:rPr>
  </w:style>
  <w:style w:type="character" w:customStyle="1" w:styleId="link-wrapper-container">
    <w:name w:val="link-wrapper-container"/>
    <w:basedOn w:val="a0"/>
    <w:rsid w:val="001379B7"/>
  </w:style>
  <w:style w:type="paragraph" w:styleId="af2">
    <w:name w:val="Block Text"/>
    <w:basedOn w:val="a"/>
    <w:unhideWhenUsed/>
    <w:rsid w:val="00426F7B"/>
    <w:pPr>
      <w:overflowPunct/>
      <w:autoSpaceDE/>
      <w:autoSpaceDN/>
      <w:adjustRightInd/>
      <w:ind w:left="2992" w:right="2981"/>
      <w:jc w:val="both"/>
      <w:textAlignment w:val="auto"/>
    </w:pPr>
    <w:rPr>
      <w:rFonts w:ascii="Arial" w:hAnsi="Arial"/>
      <w:sz w:val="18"/>
      <w:szCs w:val="24"/>
      <w:lang w:val="ru-RU"/>
    </w:rPr>
  </w:style>
  <w:style w:type="character" w:customStyle="1" w:styleId="a7">
    <w:name w:val="Без интервала Знак"/>
    <w:link w:val="a6"/>
    <w:locked/>
    <w:rsid w:val="00426F7B"/>
    <w:rPr>
      <w:rFonts w:eastAsia="Calibri"/>
      <w:sz w:val="28"/>
      <w:szCs w:val="22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9F51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F51EE"/>
    <w:pPr>
      <w:widowControl w:val="0"/>
      <w:overflowPunct/>
      <w:adjustRightInd/>
      <w:jc w:val="center"/>
      <w:textAlignment w:val="auto"/>
    </w:pPr>
    <w:rPr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8CCF2-20E7-420F-9BA9-3B68E2461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Рассмотрен и рекомендован</vt:lpstr>
    </vt:vector>
  </TitlesOfParts>
  <Company>ПСОШ</Company>
  <LinksUpToDate>false</LinksUpToDate>
  <CharactersWithSpaces>6124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Рассмотрен и рекомендован</dc:title>
  <dc:creator>dibana</dc:creator>
  <cp:lastModifiedBy>User</cp:lastModifiedBy>
  <cp:revision>2</cp:revision>
  <cp:lastPrinted>2022-09-08T09:39:00Z</cp:lastPrinted>
  <dcterms:created xsi:type="dcterms:W3CDTF">2022-09-11T16:12:00Z</dcterms:created>
  <dcterms:modified xsi:type="dcterms:W3CDTF">2022-09-11T16:12:00Z</dcterms:modified>
</cp:coreProperties>
</file>